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F6" w:rsidRDefault="00B052F6" w:rsidP="00B052F6">
      <w:pPr>
        <w:pStyle w:val="ps1Char"/>
        <w:rPr>
          <w:rFonts w:ascii="Sakkal Majalla" w:hAnsi="Sakkal Majalla" w:cs="Sakkal Majalla" w:hint="cs"/>
          <w:lang w:bidi="ar-JO"/>
        </w:rPr>
      </w:pPr>
    </w:p>
    <w:tbl>
      <w:tblPr>
        <w:tblpPr w:leftFromText="180" w:rightFromText="180" w:vertAnchor="page" w:horzAnchor="margin" w:tblpXSpec="center" w:tblpY="279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34"/>
        <w:gridCol w:w="3330"/>
        <w:gridCol w:w="990"/>
      </w:tblGrid>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 xml:space="preserve"> تحليل الخطاب</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المادة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bCs/>
                <w:sz w:val="24"/>
                <w:szCs w:val="24"/>
              </w:rPr>
              <w:br w:type="page"/>
              <w:t>.</w:t>
            </w:r>
            <w:r w:rsidRPr="00A85F75">
              <w:rPr>
                <w:rFonts w:asciiTheme="majorBidi" w:hAnsiTheme="majorBidi" w:cstheme="majorBidi"/>
                <w:b/>
                <w:sz w:val="24"/>
                <w:szCs w:val="24"/>
              </w:rPr>
              <w:t>1</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2301724</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المادة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tl/>
              </w:rPr>
            </w:pPr>
            <w:r w:rsidRPr="00A85F75">
              <w:rPr>
                <w:rFonts w:asciiTheme="majorBidi" w:hAnsiTheme="majorBidi" w:cstheme="majorBidi"/>
                <w:b/>
                <w:sz w:val="24"/>
                <w:szCs w:val="24"/>
              </w:rPr>
              <w:t>.2</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3</w:t>
            </w:r>
          </w:p>
        </w:tc>
        <w:tc>
          <w:tcPr>
            <w:tcW w:w="3330" w:type="dxa"/>
            <w:shd w:val="clear" w:color="auto" w:fill="FFFFFF"/>
          </w:tcPr>
          <w:p w:rsidR="00B052F6" w:rsidRPr="00A85F75" w:rsidRDefault="00B052F6" w:rsidP="001F021B">
            <w:pPr>
              <w:pStyle w:val="ps1Char"/>
              <w:rPr>
                <w:rFonts w:asciiTheme="majorBidi" w:hAnsiTheme="majorBidi" w:cstheme="majorBidi"/>
                <w:sz w:val="24"/>
                <w:szCs w:val="24"/>
              </w:rPr>
            </w:pPr>
            <w:r w:rsidRPr="00A85F75">
              <w:rPr>
                <w:rFonts w:asciiTheme="majorBidi" w:hAnsiTheme="majorBidi" w:cstheme="majorBidi"/>
                <w:sz w:val="24"/>
                <w:szCs w:val="24"/>
                <w:rtl/>
              </w:rPr>
              <w:t>الساعات المعتمدة (</w:t>
            </w:r>
            <w:proofErr w:type="spellStart"/>
            <w:r w:rsidRPr="00A85F75">
              <w:rPr>
                <w:rFonts w:asciiTheme="majorBidi" w:hAnsiTheme="majorBidi" w:cstheme="majorBidi"/>
                <w:sz w:val="24"/>
                <w:szCs w:val="24"/>
                <w:rtl/>
              </w:rPr>
              <w:t>نظرية،عملية</w:t>
            </w:r>
            <w:proofErr w:type="spellEnd"/>
            <w:r w:rsidRPr="00A85F75">
              <w:rPr>
                <w:rFonts w:asciiTheme="majorBidi" w:hAnsiTheme="majorBidi" w:cstheme="majorBidi"/>
                <w:sz w:val="24"/>
                <w:szCs w:val="24"/>
                <w:rtl/>
              </w:rPr>
              <w:t>)</w:t>
            </w:r>
          </w:p>
        </w:tc>
        <w:tc>
          <w:tcPr>
            <w:tcW w:w="990" w:type="dxa"/>
            <w:vMerge w:val="restart"/>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.3</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3</w:t>
            </w:r>
          </w:p>
        </w:tc>
        <w:tc>
          <w:tcPr>
            <w:tcW w:w="3330" w:type="dxa"/>
            <w:shd w:val="clear" w:color="auto" w:fill="FFFFFF"/>
          </w:tcPr>
          <w:p w:rsidR="00B052F6" w:rsidRPr="00A85F75" w:rsidRDefault="00B052F6" w:rsidP="001F021B">
            <w:pPr>
              <w:pStyle w:val="ps1Char"/>
              <w:rPr>
                <w:rFonts w:asciiTheme="majorBidi" w:hAnsiTheme="majorBidi" w:cstheme="majorBidi"/>
                <w:sz w:val="24"/>
                <w:szCs w:val="24"/>
              </w:rPr>
            </w:pPr>
            <w:r w:rsidRPr="00A85F75">
              <w:rPr>
                <w:rFonts w:asciiTheme="majorBidi" w:hAnsiTheme="majorBidi" w:cstheme="majorBidi"/>
                <w:sz w:val="24"/>
                <w:szCs w:val="24"/>
                <w:rtl/>
              </w:rPr>
              <w:t>الساعات الفعلية (نظرية، عملية)</w:t>
            </w:r>
          </w:p>
        </w:tc>
        <w:tc>
          <w:tcPr>
            <w:tcW w:w="990" w:type="dxa"/>
            <w:vMerge/>
            <w:vAlign w:val="center"/>
          </w:tcPr>
          <w:p w:rsidR="00B052F6" w:rsidRPr="00A85F75" w:rsidRDefault="00B052F6" w:rsidP="001F021B">
            <w:pPr>
              <w:bidi/>
              <w:spacing w:before="40" w:after="40"/>
              <w:jc w:val="center"/>
              <w:rPr>
                <w:rFonts w:asciiTheme="majorBidi" w:hAnsiTheme="majorBidi" w:cstheme="majorBidi"/>
                <w:b/>
                <w:sz w:val="24"/>
                <w:szCs w:val="24"/>
              </w:rPr>
            </w:pPr>
          </w:p>
        </w:tc>
      </w:tr>
      <w:tr w:rsidR="00B052F6" w:rsidRPr="00A85F75" w:rsidTr="001F021B">
        <w:trPr>
          <w:trHeight w:val="354"/>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المتطلّبات السابقة/المتطلبات المتزامنة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.4</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 xml:space="preserve">ماجستير في اللغة العربية وآدابها </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البرنامج</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.5</w:t>
            </w:r>
          </w:p>
        </w:tc>
      </w:tr>
      <w:tr w:rsidR="00B052F6" w:rsidRPr="00A85F75" w:rsidTr="001F021B">
        <w:trPr>
          <w:trHeight w:val="307"/>
        </w:trPr>
        <w:tc>
          <w:tcPr>
            <w:tcW w:w="5834" w:type="dxa"/>
          </w:tcPr>
          <w:p w:rsidR="00B052F6" w:rsidRPr="00A85F75" w:rsidRDefault="00B052F6" w:rsidP="001F021B">
            <w:pPr>
              <w:pStyle w:val="ps1Char"/>
              <w:rPr>
                <w:rFonts w:asciiTheme="majorBidi" w:hAnsiTheme="majorBidi" w:cstheme="majorBidi"/>
                <w:sz w:val="24"/>
                <w:szCs w:val="24"/>
              </w:rPr>
            </w:pP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البرنامج</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.6</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 xml:space="preserve">الجامعة الأردنية </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اسم الجامعة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.7</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 xml:space="preserve">الآداب </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الكلية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.8</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اللغة العربية وآدابها</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القسم</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.9</w:t>
            </w:r>
          </w:p>
        </w:tc>
      </w:tr>
      <w:tr w:rsidR="00B052F6" w:rsidRPr="00A85F75" w:rsidTr="001F021B">
        <w:trPr>
          <w:trHeight w:val="399"/>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ماجستير</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مستوى المادة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.10</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2020/2021</w:t>
            </w:r>
          </w:p>
        </w:tc>
        <w:tc>
          <w:tcPr>
            <w:tcW w:w="3330" w:type="dxa"/>
            <w:shd w:val="clear" w:color="auto" w:fill="FFFFFF"/>
          </w:tcPr>
          <w:p w:rsidR="00B052F6" w:rsidRPr="00A85F75" w:rsidRDefault="00B052F6" w:rsidP="001F021B">
            <w:pPr>
              <w:tabs>
                <w:tab w:val="left" w:pos="900"/>
              </w:tabs>
              <w:bidi/>
              <w:rPr>
                <w:rFonts w:asciiTheme="majorBidi" w:hAnsiTheme="majorBidi" w:cstheme="majorBidi"/>
                <w:bCs/>
                <w:sz w:val="24"/>
                <w:szCs w:val="24"/>
              </w:rPr>
            </w:pPr>
            <w:r w:rsidRPr="00A85F75">
              <w:rPr>
                <w:rFonts w:asciiTheme="majorBidi" w:hAnsiTheme="majorBidi" w:cstheme="majorBidi"/>
                <w:sz w:val="24"/>
                <w:szCs w:val="24"/>
                <w:rtl/>
              </w:rPr>
              <w:t>العام الجامعي/ الفصل الدراسي</w:t>
            </w:r>
            <w:r w:rsidR="00217F22" w:rsidRPr="00217F22">
              <w:rPr>
                <w:rFonts w:asciiTheme="majorBidi" w:hAnsiTheme="majorBidi" w:cstheme="majorBidi" w:hint="cs"/>
                <w:b/>
                <w:sz w:val="24"/>
                <w:szCs w:val="24"/>
                <w:rtl/>
              </w:rPr>
              <w:t xml:space="preserve"> الثاني</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.11</w:t>
            </w:r>
          </w:p>
        </w:tc>
      </w:tr>
      <w:tr w:rsidR="00B052F6" w:rsidRPr="00A85F75" w:rsidTr="001F021B">
        <w:trPr>
          <w:trHeight w:val="307"/>
        </w:trPr>
        <w:tc>
          <w:tcPr>
            <w:tcW w:w="5834" w:type="dxa"/>
          </w:tcPr>
          <w:p w:rsidR="00B052F6" w:rsidRPr="00A85F75"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ماجستير</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الدرجة العلمية للبرنامج</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.12</w:t>
            </w:r>
          </w:p>
        </w:tc>
      </w:tr>
      <w:tr w:rsidR="00B052F6" w:rsidRPr="00A85F75" w:rsidTr="001F021B">
        <w:trPr>
          <w:trHeight w:val="307"/>
        </w:trPr>
        <w:tc>
          <w:tcPr>
            <w:tcW w:w="5834" w:type="dxa"/>
          </w:tcPr>
          <w:p w:rsidR="00B052F6" w:rsidRPr="00A85F75" w:rsidDel="000E10C1" w:rsidRDefault="00C646A5" w:rsidP="001F021B">
            <w:pPr>
              <w:pStyle w:val="ps1Char"/>
              <w:rPr>
                <w:rFonts w:asciiTheme="majorBidi" w:hAnsiTheme="majorBidi" w:cstheme="majorBidi"/>
                <w:sz w:val="24"/>
                <w:szCs w:val="24"/>
              </w:rPr>
            </w:pPr>
            <w:r>
              <w:rPr>
                <w:rFonts w:asciiTheme="majorBidi" w:hAnsiTheme="majorBidi" w:cstheme="majorBidi" w:hint="cs"/>
                <w:sz w:val="24"/>
                <w:szCs w:val="24"/>
                <w:rtl/>
              </w:rPr>
              <w:t>---</w:t>
            </w:r>
          </w:p>
        </w:tc>
        <w:tc>
          <w:tcPr>
            <w:tcW w:w="3330" w:type="dxa"/>
            <w:shd w:val="clear" w:color="auto" w:fill="FFFFFF"/>
            <w:vAlign w:val="center"/>
          </w:tcPr>
          <w:p w:rsidR="00B052F6" w:rsidRPr="00A85F75" w:rsidRDefault="00B052F6" w:rsidP="001F021B">
            <w:pPr>
              <w:pStyle w:val="Default"/>
              <w:bidi/>
              <w:rPr>
                <w:rFonts w:asciiTheme="majorBidi" w:hAnsiTheme="majorBidi" w:cstheme="majorBidi"/>
                <w:color w:val="auto"/>
              </w:rPr>
            </w:pPr>
            <w:r w:rsidRPr="00A85F75">
              <w:rPr>
                <w:rFonts w:asciiTheme="majorBidi" w:hAnsiTheme="majorBidi" w:cstheme="majorBidi"/>
                <w:color w:val="auto"/>
                <w:rtl/>
              </w:rPr>
              <w:t>الأقسام الأخرى المشتركة في تدريس المادة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.13</w:t>
            </w:r>
          </w:p>
        </w:tc>
      </w:tr>
      <w:tr w:rsidR="00B052F6" w:rsidRPr="00A85F75" w:rsidTr="001F021B">
        <w:trPr>
          <w:trHeight w:val="399"/>
        </w:trPr>
        <w:tc>
          <w:tcPr>
            <w:tcW w:w="5834" w:type="dxa"/>
            <w:vAlign w:val="center"/>
          </w:tcPr>
          <w:p w:rsidR="00B052F6" w:rsidRPr="00A85F75" w:rsidRDefault="00C646A5" w:rsidP="001F021B">
            <w:pPr>
              <w:pStyle w:val="ps1Char"/>
              <w:rPr>
                <w:rFonts w:asciiTheme="majorBidi" w:hAnsiTheme="majorBidi" w:cstheme="majorBidi"/>
                <w:sz w:val="24"/>
                <w:szCs w:val="24"/>
                <w:rtl/>
                <w:lang w:bidi="ar-JO"/>
              </w:rPr>
            </w:pPr>
            <w:r>
              <w:rPr>
                <w:rFonts w:asciiTheme="majorBidi" w:hAnsiTheme="majorBidi" w:cstheme="majorBidi" w:hint="cs"/>
                <w:sz w:val="24"/>
                <w:szCs w:val="24"/>
                <w:rtl/>
              </w:rPr>
              <w:t xml:space="preserve">اللغة </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لغة التدريس</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.14</w:t>
            </w:r>
          </w:p>
        </w:tc>
      </w:tr>
      <w:tr w:rsidR="00B052F6" w:rsidRPr="00A85F75" w:rsidTr="001F021B">
        <w:trPr>
          <w:trHeight w:val="307"/>
        </w:trPr>
        <w:tc>
          <w:tcPr>
            <w:tcW w:w="5834" w:type="dxa"/>
          </w:tcPr>
          <w:p w:rsidR="00B052F6" w:rsidRPr="00A85F75" w:rsidRDefault="00B052F6" w:rsidP="001F021B">
            <w:pPr>
              <w:pStyle w:val="ps1Char"/>
              <w:rPr>
                <w:rFonts w:asciiTheme="majorBidi" w:hAnsiTheme="majorBidi" w:cstheme="majorBidi"/>
                <w:sz w:val="24"/>
                <w:szCs w:val="24"/>
              </w:rPr>
            </w:pPr>
            <w:r w:rsidRPr="00A85F75">
              <w:rPr>
                <w:rFonts w:ascii="Segoe UI Symbol" w:eastAsia="MS Gothic" w:hAnsi="Segoe UI Symbol" w:cs="Segoe UI Symbol"/>
                <w:sz w:val="24"/>
                <w:szCs w:val="24"/>
              </w:rPr>
              <w:t>☐</w:t>
            </w:r>
            <w:r w:rsidRPr="00A85F75">
              <w:rPr>
                <w:rFonts w:asciiTheme="majorBidi" w:eastAsia="MS Gothic" w:hAnsiTheme="majorBidi" w:cstheme="majorBidi"/>
                <w:sz w:val="24"/>
                <w:szCs w:val="24"/>
                <w:rtl/>
              </w:rPr>
              <w:t xml:space="preserve"> مدمج    </w:t>
            </w:r>
            <w:r w:rsidRPr="00C646A5">
              <w:rPr>
                <w:rFonts w:ascii="Segoe UI Symbol" w:eastAsia="MS Gothic" w:hAnsi="Segoe UI Symbol" w:cs="Segoe UI Symbol"/>
                <w:sz w:val="24"/>
                <w:szCs w:val="24"/>
                <w:shd w:val="clear" w:color="auto" w:fill="808080" w:themeFill="background1" w:themeFillShade="80"/>
              </w:rPr>
              <w:t>☐</w:t>
            </w:r>
            <w:r w:rsidRPr="00A85F75">
              <w:rPr>
                <w:rFonts w:asciiTheme="majorBidi" w:eastAsia="MS Gothic" w:hAnsiTheme="majorBidi" w:cstheme="majorBidi"/>
                <w:sz w:val="24"/>
                <w:szCs w:val="24"/>
                <w:rtl/>
              </w:rPr>
              <w:t xml:space="preserve"> إلكتروني عن بعد</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أسلوب التدريس</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.15</w:t>
            </w:r>
          </w:p>
        </w:tc>
      </w:tr>
      <w:tr w:rsidR="00B052F6" w:rsidRPr="00A85F75" w:rsidTr="001F021B">
        <w:trPr>
          <w:trHeight w:val="307"/>
        </w:trPr>
        <w:tc>
          <w:tcPr>
            <w:tcW w:w="5834" w:type="dxa"/>
          </w:tcPr>
          <w:p w:rsidR="00B052F6" w:rsidRPr="00A85F75" w:rsidRDefault="00B052F6" w:rsidP="001F021B">
            <w:pPr>
              <w:rPr>
                <w:rFonts w:asciiTheme="majorBidi" w:hAnsiTheme="majorBidi" w:cstheme="majorBidi"/>
                <w:sz w:val="24"/>
                <w:szCs w:val="24"/>
              </w:rPr>
            </w:pPr>
            <w:r w:rsidRPr="00A85F75">
              <w:rPr>
                <w:rFonts w:ascii="Segoe UI Symbol" w:eastAsia="MS Gothic" w:hAnsi="Segoe UI Symbol" w:cs="Segoe UI Symbol"/>
                <w:sz w:val="24"/>
                <w:szCs w:val="24"/>
              </w:rPr>
              <w:t>☐</w:t>
            </w:r>
            <w:r w:rsidRPr="00A85F75">
              <w:rPr>
                <w:rFonts w:asciiTheme="majorBidi" w:hAnsiTheme="majorBidi" w:cstheme="majorBidi"/>
                <w:sz w:val="24"/>
                <w:szCs w:val="24"/>
              </w:rPr>
              <w:t>e</w:t>
            </w:r>
            <w:r>
              <w:rPr>
                <w:rFonts w:asciiTheme="majorBidi" w:hAnsiTheme="majorBidi" w:cstheme="majorBidi"/>
                <w:sz w:val="24"/>
                <w:szCs w:val="24"/>
              </w:rPr>
              <w:t>-L</w:t>
            </w:r>
            <w:r w:rsidRPr="00A85F75">
              <w:rPr>
                <w:rFonts w:asciiTheme="majorBidi" w:hAnsiTheme="majorBidi" w:cstheme="majorBidi"/>
                <w:sz w:val="24"/>
                <w:szCs w:val="24"/>
              </w:rPr>
              <w:t xml:space="preserve">earning     </w:t>
            </w:r>
            <w:r w:rsidRPr="00A66A5D">
              <w:rPr>
                <w:rFonts w:ascii="Segoe UI Symbol" w:eastAsia="MS Gothic" w:hAnsi="Segoe UI Symbol" w:cs="Segoe UI Symbol"/>
                <w:sz w:val="24"/>
                <w:szCs w:val="24"/>
                <w:shd w:val="clear" w:color="auto" w:fill="808080" w:themeFill="background1" w:themeFillShade="80"/>
              </w:rPr>
              <w:t>☐</w:t>
            </w:r>
            <w:r w:rsidRPr="00A85F75">
              <w:rPr>
                <w:rFonts w:asciiTheme="majorBidi" w:hAnsiTheme="majorBidi" w:cstheme="majorBidi"/>
                <w:sz w:val="24"/>
                <w:szCs w:val="24"/>
              </w:rPr>
              <w:t>Microsoft Teams</w:t>
            </w:r>
            <w:r w:rsidRPr="00A85F75">
              <w:rPr>
                <w:rFonts w:asciiTheme="majorBidi" w:hAnsiTheme="majorBidi" w:cstheme="majorBidi"/>
                <w:sz w:val="24"/>
                <w:szCs w:val="24"/>
                <w:rtl/>
              </w:rPr>
              <w:t xml:space="preserve"> </w:t>
            </w:r>
            <w:r w:rsidRPr="00A85F75">
              <w:rPr>
                <w:rFonts w:asciiTheme="majorBidi" w:hAnsiTheme="majorBidi" w:cstheme="majorBidi"/>
                <w:sz w:val="24"/>
                <w:szCs w:val="24"/>
              </w:rPr>
              <w:t xml:space="preserve">  </w:t>
            </w:r>
            <w:r w:rsidRPr="00C646A5">
              <w:rPr>
                <w:rFonts w:ascii="Segoe UI Symbol" w:eastAsia="MS Gothic" w:hAnsi="Segoe UI Symbol" w:cs="Segoe UI Symbol"/>
                <w:sz w:val="24"/>
                <w:szCs w:val="24"/>
                <w:shd w:val="clear" w:color="auto" w:fill="808080" w:themeFill="background1" w:themeFillShade="80"/>
              </w:rPr>
              <w:t>☐</w:t>
            </w:r>
            <w:r w:rsidRPr="00A85F75">
              <w:rPr>
                <w:rFonts w:asciiTheme="majorBidi" w:hAnsiTheme="majorBidi" w:cstheme="majorBidi"/>
                <w:sz w:val="24"/>
                <w:szCs w:val="24"/>
              </w:rPr>
              <w:t xml:space="preserve">Skype     </w:t>
            </w:r>
            <w:r w:rsidRPr="00A85F75">
              <w:rPr>
                <w:rFonts w:ascii="Segoe UI Symbol" w:eastAsia="MS Gothic" w:hAnsi="Segoe UI Symbol" w:cs="Segoe UI Symbol"/>
                <w:sz w:val="24"/>
                <w:szCs w:val="24"/>
              </w:rPr>
              <w:t>☐</w:t>
            </w:r>
            <w:r w:rsidRPr="00A85F75">
              <w:rPr>
                <w:rFonts w:asciiTheme="majorBidi" w:hAnsiTheme="majorBidi" w:cstheme="majorBidi"/>
                <w:sz w:val="24"/>
                <w:szCs w:val="24"/>
              </w:rPr>
              <w:t xml:space="preserve">Zoom     </w:t>
            </w:r>
          </w:p>
          <w:p w:rsidR="00B052F6" w:rsidRPr="00A85F75" w:rsidRDefault="00B052F6" w:rsidP="001F021B">
            <w:pPr>
              <w:pStyle w:val="ps1Char"/>
              <w:bidi w:val="0"/>
              <w:rPr>
                <w:rFonts w:asciiTheme="majorBidi" w:eastAsia="MS Gothic" w:hAnsiTheme="majorBidi" w:cstheme="majorBidi"/>
                <w:sz w:val="24"/>
                <w:szCs w:val="24"/>
                <w:lang w:val="en-US"/>
              </w:rPr>
            </w:pPr>
            <w:r w:rsidRPr="00A85F75">
              <w:rPr>
                <w:rFonts w:ascii="Segoe UI Symbol" w:eastAsia="MS Gothic" w:hAnsi="Segoe UI Symbol" w:cs="Segoe UI Symbol"/>
                <w:sz w:val="24"/>
                <w:szCs w:val="24"/>
              </w:rPr>
              <w:t>☐</w:t>
            </w:r>
            <w:r w:rsidRPr="00A85F75">
              <w:rPr>
                <w:rFonts w:asciiTheme="majorBidi" w:hAnsiTheme="majorBidi" w:cstheme="majorBidi"/>
                <w:sz w:val="24"/>
                <w:szCs w:val="24"/>
              </w:rPr>
              <w:t>Others…………</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المنصة الإلكترونية</w:t>
            </w:r>
          </w:p>
        </w:tc>
        <w:tc>
          <w:tcPr>
            <w:tcW w:w="990" w:type="dxa"/>
            <w:vAlign w:val="center"/>
          </w:tcPr>
          <w:p w:rsidR="00B052F6" w:rsidRPr="00A85F75" w:rsidRDefault="00B052F6" w:rsidP="00B052F6">
            <w:pPr>
              <w:bidi/>
              <w:spacing w:before="40" w:after="40"/>
              <w:jc w:val="center"/>
              <w:rPr>
                <w:rFonts w:asciiTheme="majorBidi" w:hAnsiTheme="majorBidi" w:cstheme="majorBidi"/>
                <w:b/>
                <w:sz w:val="24"/>
                <w:szCs w:val="24"/>
              </w:rPr>
            </w:pPr>
            <w:r w:rsidRPr="00B052F6">
              <w:rPr>
                <w:rFonts w:asciiTheme="majorBidi" w:hAnsiTheme="majorBidi" w:cstheme="majorBidi"/>
                <w:b/>
                <w:sz w:val="24"/>
                <w:szCs w:val="24"/>
                <w:rtl/>
              </w:rPr>
              <w:t>16</w:t>
            </w:r>
            <w:r>
              <w:rPr>
                <w:rFonts w:asciiTheme="majorBidi" w:hAnsiTheme="majorBidi" w:cstheme="majorBidi"/>
                <w:b/>
                <w:sz w:val="24"/>
                <w:szCs w:val="24"/>
              </w:rPr>
              <w:t>.</w:t>
            </w:r>
          </w:p>
        </w:tc>
      </w:tr>
      <w:tr w:rsidR="00B052F6" w:rsidRPr="00A85F75" w:rsidTr="001F021B">
        <w:trPr>
          <w:trHeight w:val="307"/>
        </w:trPr>
        <w:tc>
          <w:tcPr>
            <w:tcW w:w="5834" w:type="dxa"/>
          </w:tcPr>
          <w:p w:rsidR="00B052F6" w:rsidRPr="00A85F75" w:rsidRDefault="00EB1849" w:rsidP="00EB1849">
            <w:pPr>
              <w:bidi/>
              <w:rPr>
                <w:rFonts w:asciiTheme="majorBidi" w:eastAsia="MS Gothic" w:hAnsiTheme="majorBidi" w:cstheme="majorBidi" w:hint="cs"/>
                <w:sz w:val="24"/>
                <w:szCs w:val="24"/>
                <w:rtl/>
                <w:lang w:bidi="ar-JO"/>
              </w:rPr>
            </w:pPr>
            <w:r>
              <w:rPr>
                <w:rFonts w:asciiTheme="majorBidi" w:eastAsia="MS Gothic" w:hAnsiTheme="majorBidi" w:cstheme="majorBidi" w:hint="cs"/>
                <w:sz w:val="24"/>
                <w:szCs w:val="24"/>
                <w:rtl/>
                <w:lang w:bidi="ar-JO"/>
              </w:rPr>
              <w:t>الفصل الدراسي الثاني 2020/2021</w:t>
            </w:r>
          </w:p>
        </w:tc>
        <w:tc>
          <w:tcPr>
            <w:tcW w:w="3330" w:type="dxa"/>
            <w:shd w:val="clear" w:color="auto" w:fill="FFFFFF"/>
            <w:vAlign w:val="center"/>
          </w:tcPr>
          <w:p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rPr>
              <w:t>تاريخ استحداث مخطط المادة الدراسية</w:t>
            </w:r>
            <w:r w:rsidRPr="00A85F75">
              <w:rPr>
                <w:rFonts w:asciiTheme="majorBidi" w:hAnsiTheme="majorBidi" w:cstheme="majorBidi"/>
                <w:b w:val="0"/>
                <w:bCs w:val="0"/>
                <w:sz w:val="24"/>
              </w:rPr>
              <w:t xml:space="preserve"> </w:t>
            </w:r>
            <w:r w:rsidRPr="00A85F75">
              <w:rPr>
                <w:rFonts w:asciiTheme="majorBidi" w:hAnsiTheme="majorBidi" w:cstheme="majorBidi"/>
                <w:b w:val="0"/>
                <w:bCs w:val="0"/>
                <w:sz w:val="24"/>
                <w:rtl/>
                <w:lang w:bidi="ar-JO"/>
              </w:rPr>
              <w:t xml:space="preserve"> الإلكترونية</w:t>
            </w:r>
            <w:r w:rsidRPr="00A85F75">
              <w:rPr>
                <w:rFonts w:asciiTheme="majorBidi" w:hAnsiTheme="majorBidi" w:cstheme="majorBidi"/>
                <w:b w:val="0"/>
                <w:bCs w:val="0"/>
                <w:sz w:val="24"/>
                <w:rtl/>
              </w:rPr>
              <w:t>/ تاريخ مراجعة مخطط المادة الدراسية</w:t>
            </w:r>
          </w:p>
        </w:tc>
        <w:tc>
          <w:tcPr>
            <w:tcW w:w="990" w:type="dxa"/>
            <w:vAlign w:val="center"/>
          </w:tcPr>
          <w:p w:rsidR="00B052F6" w:rsidRPr="00A85F75" w:rsidRDefault="00B052F6" w:rsidP="001F021B">
            <w:pPr>
              <w:bidi/>
              <w:spacing w:before="40" w:after="40"/>
              <w:jc w:val="center"/>
              <w:rPr>
                <w:rFonts w:asciiTheme="majorBidi" w:hAnsiTheme="majorBidi" w:cstheme="majorBidi"/>
                <w:b/>
                <w:sz w:val="24"/>
                <w:szCs w:val="24"/>
              </w:rPr>
            </w:pPr>
            <w:r>
              <w:rPr>
                <w:rFonts w:asciiTheme="majorBidi" w:hAnsiTheme="majorBidi" w:cstheme="majorBidi"/>
                <w:b/>
                <w:sz w:val="24"/>
                <w:szCs w:val="24"/>
              </w:rPr>
              <w:t>.17</w:t>
            </w:r>
          </w:p>
        </w:tc>
      </w:tr>
    </w:tbl>
    <w:p w:rsidR="00B052F6" w:rsidRDefault="00B052F6" w:rsidP="00B052F6">
      <w:pPr>
        <w:pStyle w:val="ps1Char"/>
        <w:rPr>
          <w:rFonts w:ascii="Sakkal Majalla" w:hAnsi="Sakkal Majalla" w:cs="Sakkal Majalla"/>
        </w:rPr>
      </w:pPr>
    </w:p>
    <w:p w:rsidR="00B052F6" w:rsidRPr="00FE6762" w:rsidRDefault="00B052F6" w:rsidP="00B052F6">
      <w:pPr>
        <w:pStyle w:val="ps1Char"/>
        <w:rPr>
          <w:rFonts w:ascii="Sakkal Majalla" w:hAnsi="Sakkal Majalla" w:cs="Sakkal Majalla"/>
          <w:rtl/>
        </w:rPr>
      </w:pPr>
    </w:p>
    <w:p w:rsidR="00B052F6" w:rsidRPr="00A85F75" w:rsidRDefault="00B052F6" w:rsidP="00B052F6">
      <w:pPr>
        <w:pStyle w:val="ps1Char"/>
        <w:rPr>
          <w:rFonts w:asciiTheme="majorBidi" w:hAnsiTheme="majorBidi" w:cstheme="majorBidi"/>
          <w:b/>
          <w:bCs/>
          <w:rtl/>
        </w:rPr>
      </w:pPr>
      <w:r w:rsidRPr="00A85F75">
        <w:rPr>
          <w:rFonts w:asciiTheme="majorBidi" w:hAnsiTheme="majorBidi" w:cstheme="majorBidi"/>
          <w:b/>
          <w:bCs/>
          <w:rtl/>
        </w:rPr>
        <w:t>18</w:t>
      </w:r>
      <w:r w:rsidRPr="00A85F75">
        <w:rPr>
          <w:rFonts w:asciiTheme="majorBidi" w:hAnsiTheme="majorBidi" w:cstheme="majorBidi"/>
          <w:b/>
          <w:bCs/>
        </w:rPr>
        <w:t>.</w:t>
      </w:r>
      <w:r w:rsidRPr="00A85F75">
        <w:rPr>
          <w:rFonts w:asciiTheme="majorBidi" w:hAnsiTheme="majorBidi" w:cstheme="majorBidi"/>
          <w:b/>
          <w:bCs/>
          <w:rtl/>
        </w:rPr>
        <w:t xml:space="preserve"> منسّق المادة</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052F6" w:rsidRPr="00FE6762" w:rsidTr="001F021B">
        <w:trPr>
          <w:trHeight w:val="830"/>
          <w:jc w:val="center"/>
        </w:trPr>
        <w:tc>
          <w:tcPr>
            <w:tcW w:w="10080" w:type="dxa"/>
          </w:tcPr>
          <w:p w:rsidR="00B052F6" w:rsidRPr="00A85F75" w:rsidRDefault="00B052F6" w:rsidP="001F021B">
            <w:pPr>
              <w:pStyle w:val="ps1Char"/>
              <w:rPr>
                <w:rFonts w:asciiTheme="majorBidi" w:hAnsiTheme="majorBidi" w:cstheme="majorBidi"/>
              </w:rPr>
            </w:pPr>
            <w:r w:rsidRPr="00A85F75">
              <w:rPr>
                <w:rFonts w:asciiTheme="majorBidi" w:hAnsiTheme="majorBidi" w:cstheme="majorBidi"/>
                <w:rtl/>
              </w:rPr>
              <w:t>الرجاء إدراج ما يلي: رقم المكتب، الساعات المكتبية، رقم الهاتف، البريد الإلكتروني</w:t>
            </w:r>
            <w:r w:rsidRPr="00A85F75">
              <w:rPr>
                <w:rFonts w:asciiTheme="majorBidi" w:hAnsiTheme="majorBidi" w:cstheme="majorBidi"/>
              </w:rPr>
              <w:t>.</w:t>
            </w:r>
          </w:p>
          <w:p w:rsidR="00B052F6" w:rsidRDefault="00B2766F" w:rsidP="001F021B">
            <w:pPr>
              <w:pStyle w:val="ps1Char"/>
              <w:rPr>
                <w:rFonts w:ascii="Sakkal Majalla" w:hAnsi="Sakkal Majalla" w:cs="Sakkal Majalla"/>
                <w:lang w:val="en-US" w:bidi="ar-JO"/>
              </w:rPr>
            </w:pPr>
            <w:hyperlink r:id="rId13" w:history="1">
              <w:r w:rsidR="00C646A5" w:rsidRPr="009B6F96">
                <w:rPr>
                  <w:rStyle w:val="Hyperlink"/>
                  <w:rFonts w:ascii="Sakkal Majalla" w:hAnsi="Sakkal Majalla" w:cs="Sakkal Majalla"/>
                  <w:lang w:val="en-US" w:bidi="ar-JO"/>
                </w:rPr>
                <w:t>m.qudah@ju.edu.jo</w:t>
              </w:r>
            </w:hyperlink>
          </w:p>
          <w:p w:rsidR="00C646A5" w:rsidRDefault="00C646A5" w:rsidP="001F021B">
            <w:pPr>
              <w:pStyle w:val="ps1Char"/>
              <w:rPr>
                <w:rFonts w:ascii="Sakkal Majalla" w:hAnsi="Sakkal Majalla" w:cs="Sakkal Majalla"/>
                <w:lang w:val="en-US" w:bidi="ar-JO"/>
              </w:rPr>
            </w:pPr>
            <w:r>
              <w:rPr>
                <w:rFonts w:ascii="Sakkal Majalla" w:hAnsi="Sakkal Majalla" w:cs="Sakkal Majalla"/>
                <w:lang w:val="en-US" w:bidi="ar-JO"/>
              </w:rPr>
              <w:t>24920</w:t>
            </w:r>
          </w:p>
          <w:p w:rsidR="00C646A5" w:rsidRPr="00C646A5" w:rsidRDefault="00C646A5" w:rsidP="001F021B">
            <w:pPr>
              <w:pStyle w:val="ps1Char"/>
              <w:rPr>
                <w:rFonts w:ascii="Sakkal Majalla" w:hAnsi="Sakkal Majalla" w:cs="Sakkal Majalla"/>
                <w:rtl/>
                <w:lang w:val="en-US" w:bidi="ar-JO"/>
              </w:rPr>
            </w:pPr>
            <w:r>
              <w:rPr>
                <w:rFonts w:ascii="Sakkal Majalla" w:hAnsi="Sakkal Majalla" w:cs="Sakkal Majalla" w:hint="cs"/>
                <w:rtl/>
                <w:lang w:val="en-US" w:bidi="ar-JO"/>
              </w:rPr>
              <w:t xml:space="preserve">مكتب عميد كلية الآداب </w:t>
            </w:r>
          </w:p>
        </w:tc>
      </w:tr>
    </w:tbl>
    <w:p w:rsidR="00B052F6" w:rsidRPr="00A85F75" w:rsidRDefault="00B052F6" w:rsidP="00B052F6">
      <w:pPr>
        <w:pStyle w:val="ps2"/>
        <w:bidi/>
        <w:spacing w:before="120" w:after="120" w:line="240" w:lineRule="auto"/>
        <w:rPr>
          <w:rFonts w:asciiTheme="majorBidi" w:hAnsiTheme="majorBidi" w:cstheme="majorBidi"/>
          <w:sz w:val="22"/>
          <w:szCs w:val="22"/>
        </w:rPr>
      </w:pPr>
      <w:r w:rsidRPr="00A85F75">
        <w:rPr>
          <w:rFonts w:asciiTheme="majorBidi" w:hAnsiTheme="majorBidi" w:cstheme="majorBidi"/>
          <w:sz w:val="22"/>
          <w:szCs w:val="22"/>
          <w:rtl/>
        </w:rPr>
        <w:t>19</w:t>
      </w:r>
      <w:r w:rsidRPr="00A85F75">
        <w:rPr>
          <w:rFonts w:asciiTheme="majorBidi" w:hAnsiTheme="majorBidi" w:cstheme="majorBidi"/>
          <w:sz w:val="22"/>
          <w:szCs w:val="22"/>
        </w:rPr>
        <w:t>.</w:t>
      </w:r>
      <w:r w:rsidRPr="00A85F75">
        <w:rPr>
          <w:rFonts w:asciiTheme="majorBidi" w:hAnsiTheme="majorBidi" w:cstheme="majorBidi"/>
          <w:sz w:val="22"/>
          <w:szCs w:val="22"/>
          <w:rtl/>
        </w:rPr>
        <w:t xml:space="preserve"> مدرسو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B052F6" w:rsidRPr="00FE6762" w:rsidTr="001F021B">
        <w:trPr>
          <w:trHeight w:val="715"/>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052F6" w:rsidRPr="00A85F75" w:rsidRDefault="00B052F6" w:rsidP="001F021B">
            <w:pPr>
              <w:pStyle w:val="ps1Char"/>
              <w:rPr>
                <w:rFonts w:asciiTheme="majorBidi" w:hAnsiTheme="majorBidi" w:cstheme="majorBidi"/>
              </w:rPr>
            </w:pPr>
            <w:r w:rsidRPr="00A85F75">
              <w:rPr>
                <w:rFonts w:asciiTheme="majorBidi" w:hAnsiTheme="majorBidi" w:cstheme="majorBidi"/>
                <w:rtl/>
              </w:rPr>
              <w:t>الرجاء إدراج ما يلي: رقم المكتب، الساعات المكتبية، رقم الهاتف، البريد الإلكتروني</w:t>
            </w:r>
            <w:r w:rsidRPr="00A85F75">
              <w:rPr>
                <w:rFonts w:asciiTheme="majorBidi" w:hAnsiTheme="majorBidi" w:cstheme="majorBidi"/>
              </w:rPr>
              <w:t>.</w:t>
            </w:r>
          </w:p>
          <w:p w:rsidR="00B052F6" w:rsidRDefault="00C646A5" w:rsidP="001F021B">
            <w:pPr>
              <w:bidi/>
              <w:rPr>
                <w:rFonts w:ascii="Sakkal Majalla" w:hAnsi="Sakkal Majalla" w:cs="Sakkal Majalla"/>
                <w:rtl/>
              </w:rPr>
            </w:pPr>
            <w:r>
              <w:rPr>
                <w:rFonts w:ascii="Sakkal Majalla" w:hAnsi="Sakkal Majalla" w:cs="Sakkal Majalla" w:hint="cs"/>
                <w:rtl/>
              </w:rPr>
              <w:t xml:space="preserve">الأستاذ الدكتور محمد القضاة </w:t>
            </w:r>
          </w:p>
          <w:p w:rsidR="00C646A5" w:rsidRDefault="00C646A5" w:rsidP="00C646A5">
            <w:pPr>
              <w:bidi/>
              <w:rPr>
                <w:rFonts w:ascii="Sakkal Majalla" w:hAnsi="Sakkal Majalla" w:cs="Sakkal Majalla"/>
                <w:rtl/>
              </w:rPr>
            </w:pPr>
            <w:r>
              <w:rPr>
                <w:rFonts w:ascii="Sakkal Majalla" w:hAnsi="Sakkal Majalla" w:cs="Sakkal Majalla" w:hint="cs"/>
                <w:rtl/>
              </w:rPr>
              <w:t>24920</w:t>
            </w:r>
          </w:p>
          <w:p w:rsidR="00C646A5" w:rsidRPr="00FE6762" w:rsidRDefault="00C646A5" w:rsidP="00C646A5">
            <w:pPr>
              <w:bidi/>
              <w:rPr>
                <w:rFonts w:ascii="Sakkal Majalla" w:hAnsi="Sakkal Majalla" w:cs="Sakkal Majalla"/>
              </w:rPr>
            </w:pPr>
            <w:r>
              <w:rPr>
                <w:rFonts w:ascii="Sakkal Majalla" w:hAnsi="Sakkal Majalla" w:cs="Sakkal Majalla"/>
              </w:rPr>
              <w:t>m.qudah@ju.edu.jo</w:t>
            </w:r>
          </w:p>
        </w:tc>
      </w:tr>
    </w:tbl>
    <w:p w:rsidR="00B052F6" w:rsidRPr="00CF165C" w:rsidRDefault="00B052F6" w:rsidP="00B052F6">
      <w:pPr>
        <w:pStyle w:val="Heading7"/>
        <w:bidi/>
        <w:rPr>
          <w:rFonts w:asciiTheme="majorBidi" w:hAnsiTheme="majorBidi"/>
          <w:b/>
          <w:bCs/>
          <w:i w:val="0"/>
          <w:iCs w:val="0"/>
          <w:color w:val="auto"/>
        </w:rPr>
      </w:pPr>
      <w:r w:rsidRPr="00CF165C">
        <w:rPr>
          <w:rFonts w:asciiTheme="majorBidi" w:hAnsiTheme="majorBidi"/>
          <w:b/>
          <w:bCs/>
          <w:i w:val="0"/>
          <w:iCs w:val="0"/>
          <w:color w:val="auto"/>
          <w:rtl/>
        </w:rPr>
        <w:t>20</w:t>
      </w:r>
      <w:r w:rsidRPr="00CF165C">
        <w:rPr>
          <w:rFonts w:asciiTheme="majorBidi" w:hAnsiTheme="majorBidi"/>
          <w:b/>
          <w:bCs/>
          <w:i w:val="0"/>
          <w:iCs w:val="0"/>
          <w:color w:val="auto"/>
        </w:rPr>
        <w:t>.</w:t>
      </w:r>
      <w:r w:rsidRPr="00CF165C">
        <w:rPr>
          <w:rFonts w:asciiTheme="majorBidi" w:hAnsiTheme="majorBidi"/>
          <w:b/>
          <w:bCs/>
          <w:i w:val="0"/>
          <w:iCs w:val="0"/>
          <w:color w:val="auto"/>
          <w:rtl/>
        </w:rPr>
        <w:t xml:space="preserve"> وصف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B052F6" w:rsidRPr="00FE6762" w:rsidTr="001F021B">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052F6" w:rsidRPr="00A85F75" w:rsidRDefault="00B052F6" w:rsidP="001F021B">
            <w:pPr>
              <w:pStyle w:val="ps1Char"/>
              <w:rPr>
                <w:rFonts w:asciiTheme="majorBidi" w:hAnsiTheme="majorBidi" w:cstheme="majorBidi"/>
              </w:rPr>
            </w:pPr>
            <w:r w:rsidRPr="00A85F75">
              <w:rPr>
                <w:rFonts w:asciiTheme="majorBidi" w:hAnsiTheme="majorBidi" w:cstheme="majorBidi"/>
                <w:rtl/>
              </w:rPr>
              <w:t>كما هو مذكور في الخطة الدراسية المعتمدة</w:t>
            </w:r>
            <w:r w:rsidRPr="00A85F75">
              <w:rPr>
                <w:rFonts w:asciiTheme="majorBidi" w:hAnsiTheme="majorBidi" w:cstheme="majorBidi"/>
              </w:rPr>
              <w:t>.</w:t>
            </w:r>
          </w:p>
          <w:p w:rsidR="00B052F6" w:rsidRDefault="00C646A5" w:rsidP="001F021B">
            <w:pPr>
              <w:pStyle w:val="ps1Char"/>
              <w:rPr>
                <w:rFonts w:ascii="Sakkal Majalla" w:hAnsi="Sakkal Majalla" w:cs="Sakkal Majalla"/>
                <w:lang w:bidi="ar-JO"/>
              </w:rPr>
            </w:pPr>
            <w:r>
              <w:rPr>
                <w:rFonts w:ascii="Sakkal Majalla" w:hAnsi="Sakkal Majalla" w:cs="Sakkal Majalla" w:hint="cs"/>
                <w:rtl/>
                <w:lang w:bidi="ar-JO"/>
              </w:rPr>
              <w:t>تحليل الخطاب الأدبي نظرياً وتطبيقياً مع عرض لأهم المفاهيم والأسس النظرية ذات العلاقة وتحليل لنصوص أدبية مختلفة، قديمة وحديثة على حد سواء، ويصار إلى التعريف بأهم المصادر والمراجع التي تناولت هذه الموضوعات وبيان فصل السابق على اللاحق من النقاد العرب والغربيين، مع مناقشة الأسس النظرية التي تستند إليها المفاهيم النقدية المرتبطة بذلك، ويشارك الطلبة بتقديم بحوث معمقة في هذا المضمار.</w:t>
            </w:r>
          </w:p>
          <w:p w:rsidR="00B052F6" w:rsidRPr="00FE6762" w:rsidRDefault="00B052F6" w:rsidP="001F021B">
            <w:pPr>
              <w:pStyle w:val="ps1Char"/>
              <w:rPr>
                <w:rFonts w:ascii="Sakkal Majalla" w:hAnsi="Sakkal Majalla" w:cs="Sakkal Majalla"/>
                <w:rtl/>
              </w:rPr>
            </w:pPr>
          </w:p>
        </w:tc>
      </w:tr>
    </w:tbl>
    <w:p w:rsidR="00B052F6" w:rsidRPr="00CF165C" w:rsidRDefault="00B052F6" w:rsidP="00B052F6">
      <w:pPr>
        <w:pStyle w:val="Heading7"/>
        <w:bidi/>
        <w:rPr>
          <w:rFonts w:asciiTheme="majorBidi" w:hAnsiTheme="majorBidi"/>
          <w:b/>
          <w:bCs/>
          <w:i w:val="0"/>
          <w:iCs w:val="0"/>
          <w:color w:val="auto"/>
          <w:sz w:val="24"/>
          <w:szCs w:val="24"/>
          <w:rtl/>
        </w:rPr>
      </w:pPr>
      <w:r>
        <w:rPr>
          <w:rFonts w:asciiTheme="majorBidi" w:hAnsiTheme="majorBidi"/>
          <w:b/>
          <w:bCs/>
          <w:i w:val="0"/>
          <w:iCs w:val="0"/>
          <w:color w:val="auto"/>
          <w:sz w:val="24"/>
          <w:szCs w:val="24"/>
        </w:rPr>
        <w:t>.21</w:t>
      </w:r>
      <w:r w:rsidRPr="00CF165C">
        <w:rPr>
          <w:rFonts w:asciiTheme="majorBidi" w:hAnsiTheme="majorBidi"/>
          <w:b/>
          <w:bCs/>
          <w:i w:val="0"/>
          <w:iCs w:val="0"/>
          <w:color w:val="auto"/>
          <w:sz w:val="24"/>
          <w:szCs w:val="24"/>
          <w:rtl/>
        </w:rPr>
        <w:t xml:space="preserve"> أهداف تدريس المادة ونتاجات تعلمها</w:t>
      </w:r>
    </w:p>
    <w:tbl>
      <w:tblPr>
        <w:tblStyle w:val="TableGrid"/>
        <w:bidiVisual/>
        <w:tblW w:w="10216" w:type="dxa"/>
        <w:tblInd w:w="-640" w:type="dxa"/>
        <w:tblLook w:val="04A0" w:firstRow="1" w:lastRow="0" w:firstColumn="1" w:lastColumn="0" w:noHBand="0" w:noVBand="1"/>
      </w:tblPr>
      <w:tblGrid>
        <w:gridCol w:w="10216"/>
      </w:tblGrid>
      <w:tr w:rsidR="00B052F6" w:rsidTr="00316CE5">
        <w:trPr>
          <w:trHeight w:val="128"/>
        </w:trPr>
        <w:tc>
          <w:tcPr>
            <w:tcW w:w="10216" w:type="dxa"/>
          </w:tcPr>
          <w:p w:rsidR="00B052F6" w:rsidRDefault="00B052F6" w:rsidP="00C646A5">
            <w:pPr>
              <w:pStyle w:val="ps1Char"/>
              <w:numPr>
                <w:ilvl w:val="0"/>
                <w:numId w:val="2"/>
              </w:numPr>
              <w:rPr>
                <w:rFonts w:asciiTheme="majorBidi" w:hAnsiTheme="majorBidi" w:cstheme="majorBidi"/>
                <w:rtl/>
              </w:rPr>
            </w:pPr>
            <w:r w:rsidRPr="00A85F75">
              <w:rPr>
                <w:rFonts w:asciiTheme="majorBidi" w:hAnsiTheme="majorBidi" w:cstheme="majorBidi"/>
                <w:rtl/>
              </w:rPr>
              <w:t>الأهداف:</w:t>
            </w:r>
          </w:p>
          <w:p w:rsidR="00C646A5" w:rsidRDefault="00C646A5" w:rsidP="00C646A5">
            <w:pPr>
              <w:pStyle w:val="ps1Char"/>
              <w:numPr>
                <w:ilvl w:val="0"/>
                <w:numId w:val="3"/>
              </w:numPr>
              <w:rPr>
                <w:rFonts w:asciiTheme="majorBidi" w:hAnsiTheme="majorBidi" w:cstheme="majorBidi"/>
              </w:rPr>
            </w:pPr>
            <w:r>
              <w:rPr>
                <w:rFonts w:asciiTheme="majorBidi" w:hAnsiTheme="majorBidi" w:cstheme="majorBidi" w:hint="cs"/>
                <w:rtl/>
              </w:rPr>
              <w:t>الاطلاع على مفهوم الخطاب في سياقه العلمي</w:t>
            </w:r>
          </w:p>
          <w:p w:rsidR="00C646A5" w:rsidRDefault="00C646A5" w:rsidP="00C646A5">
            <w:pPr>
              <w:pStyle w:val="ps1Char"/>
              <w:numPr>
                <w:ilvl w:val="0"/>
                <w:numId w:val="3"/>
              </w:numPr>
              <w:rPr>
                <w:rFonts w:asciiTheme="majorBidi" w:hAnsiTheme="majorBidi" w:cstheme="majorBidi"/>
              </w:rPr>
            </w:pPr>
            <w:r>
              <w:rPr>
                <w:rFonts w:asciiTheme="majorBidi" w:hAnsiTheme="majorBidi" w:cstheme="majorBidi" w:hint="cs"/>
                <w:rtl/>
              </w:rPr>
              <w:t xml:space="preserve">الاطلاع على مناهج التحليل المختلفة وأهم أعلامها من مثل ميشيل فوكو، </w:t>
            </w:r>
            <w:proofErr w:type="spellStart"/>
            <w:r>
              <w:rPr>
                <w:rFonts w:asciiTheme="majorBidi" w:hAnsiTheme="majorBidi" w:cstheme="majorBidi" w:hint="cs"/>
                <w:rtl/>
              </w:rPr>
              <w:t>وريكور</w:t>
            </w:r>
            <w:proofErr w:type="spellEnd"/>
            <w:r>
              <w:rPr>
                <w:rFonts w:asciiTheme="majorBidi" w:hAnsiTheme="majorBidi" w:cstheme="majorBidi" w:hint="cs"/>
                <w:rtl/>
              </w:rPr>
              <w:t xml:space="preserve">، ولوي </w:t>
            </w:r>
            <w:proofErr w:type="spellStart"/>
            <w:r>
              <w:rPr>
                <w:rFonts w:asciiTheme="majorBidi" w:hAnsiTheme="majorBidi" w:cstheme="majorBidi" w:hint="cs"/>
                <w:rtl/>
              </w:rPr>
              <w:t>التوسير</w:t>
            </w:r>
            <w:proofErr w:type="spellEnd"/>
            <w:r w:rsidR="00EB1849">
              <w:rPr>
                <w:rFonts w:asciiTheme="majorBidi" w:hAnsiTheme="majorBidi" w:cstheme="majorBidi" w:hint="cs"/>
                <w:rtl/>
              </w:rPr>
              <w:t>،</w:t>
            </w:r>
            <w:r>
              <w:rPr>
                <w:rFonts w:asciiTheme="majorBidi" w:hAnsiTheme="majorBidi" w:cstheme="majorBidi" w:hint="cs"/>
                <w:rtl/>
              </w:rPr>
              <w:t xml:space="preserve"> ورولان، بارت، وهايدغر، </w:t>
            </w:r>
            <w:proofErr w:type="spellStart"/>
            <w:r>
              <w:rPr>
                <w:rFonts w:asciiTheme="majorBidi" w:hAnsiTheme="majorBidi" w:cstheme="majorBidi" w:hint="cs"/>
                <w:rtl/>
              </w:rPr>
              <w:t>وهوسيرل</w:t>
            </w:r>
            <w:proofErr w:type="spellEnd"/>
            <w:r w:rsidR="00EB1849">
              <w:rPr>
                <w:rFonts w:asciiTheme="majorBidi" w:hAnsiTheme="majorBidi" w:cstheme="majorBidi" w:hint="cs"/>
                <w:rtl/>
              </w:rPr>
              <w:t xml:space="preserve"> وغيرهم </w:t>
            </w:r>
          </w:p>
          <w:p w:rsidR="00C646A5" w:rsidRDefault="00C646A5" w:rsidP="00C646A5">
            <w:pPr>
              <w:pStyle w:val="ps1Char"/>
              <w:numPr>
                <w:ilvl w:val="0"/>
                <w:numId w:val="3"/>
              </w:numPr>
              <w:rPr>
                <w:rFonts w:asciiTheme="majorBidi" w:hAnsiTheme="majorBidi" w:cstheme="majorBidi"/>
              </w:rPr>
            </w:pPr>
            <w:r>
              <w:rPr>
                <w:rFonts w:asciiTheme="majorBidi" w:hAnsiTheme="majorBidi" w:cstheme="majorBidi" w:hint="cs"/>
                <w:rtl/>
              </w:rPr>
              <w:t>محاولة تأصيل الفكرة عربيًا.</w:t>
            </w:r>
          </w:p>
          <w:p w:rsidR="00B052F6" w:rsidRPr="00876292" w:rsidRDefault="00C646A5" w:rsidP="00876292">
            <w:pPr>
              <w:pStyle w:val="ps1Char"/>
              <w:numPr>
                <w:ilvl w:val="0"/>
                <w:numId w:val="3"/>
              </w:numPr>
              <w:rPr>
                <w:rFonts w:asciiTheme="majorBidi" w:hAnsiTheme="majorBidi" w:cstheme="majorBidi"/>
              </w:rPr>
            </w:pPr>
            <w:r>
              <w:rPr>
                <w:rFonts w:asciiTheme="majorBidi" w:hAnsiTheme="majorBidi" w:cstheme="majorBidi" w:hint="cs"/>
                <w:rtl/>
              </w:rPr>
              <w:t>مناقشة قيمة تطبيق هذه المناهج في السياق العربي المعاصر.</w:t>
            </w:r>
          </w:p>
          <w:p w:rsidR="00B052F6" w:rsidRPr="00A85F75" w:rsidRDefault="00B052F6" w:rsidP="00B052F6">
            <w:pPr>
              <w:pStyle w:val="ps1Char"/>
              <w:rPr>
                <w:rFonts w:asciiTheme="majorBidi" w:hAnsiTheme="majorBidi" w:cstheme="majorBidi"/>
                <w:rtl/>
              </w:rPr>
            </w:pPr>
            <w:r w:rsidRPr="00A85F75">
              <w:rPr>
                <w:rFonts w:asciiTheme="majorBidi" w:hAnsiTheme="majorBidi" w:cstheme="majorBidi"/>
                <w:rtl/>
              </w:rPr>
              <w:t>ب- نتاجات التعلّم: يتوقع من الطالب عند إنهاء المادة أن يكون قادراً على أن:</w:t>
            </w:r>
          </w:p>
          <w:tbl>
            <w:tblPr>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850"/>
              <w:gridCol w:w="709"/>
              <w:gridCol w:w="998"/>
              <w:gridCol w:w="1418"/>
              <w:gridCol w:w="1418"/>
            </w:tblGrid>
            <w:tr w:rsidR="00B052F6" w:rsidRPr="00A85F75" w:rsidTr="00C646A5">
              <w:tc>
                <w:tcPr>
                  <w:tcW w:w="4597" w:type="dxa"/>
                  <w:shd w:val="clear" w:color="auto" w:fill="auto"/>
                </w:tcPr>
                <w:p w:rsidR="00B052F6" w:rsidRPr="00A85F75" w:rsidRDefault="00EB1849" w:rsidP="00B052F6">
                  <w:pPr>
                    <w:pStyle w:val="ps1Char"/>
                    <w:rPr>
                      <w:rFonts w:asciiTheme="majorBidi" w:hAnsiTheme="majorBidi" w:cstheme="majorBidi"/>
                      <w:rtl/>
                    </w:rPr>
                  </w:pPr>
                  <w:r>
                    <w:rPr>
                      <w:rFonts w:asciiTheme="majorBidi" w:hAnsiTheme="majorBidi" w:cstheme="majorBidi"/>
                      <w:noProof/>
                      <w:rtl/>
                      <w:lang w:val="en-US"/>
                    </w:rPr>
                    <mc:AlternateContent>
                      <mc:Choice Requires="wps">
                        <w:drawing>
                          <wp:anchor distT="0" distB="0" distL="114300" distR="114300" simplePos="0" relativeHeight="251659264" behindDoc="0" locked="0" layoutInCell="1" allowOverlap="1" wp14:anchorId="7C55FBA6" wp14:editId="09A3F7D5">
                            <wp:simplePos x="0" y="0"/>
                            <wp:positionH relativeFrom="column">
                              <wp:posOffset>66040</wp:posOffset>
                            </wp:positionH>
                            <wp:positionV relativeFrom="paragraph">
                              <wp:posOffset>73660</wp:posOffset>
                            </wp:positionV>
                            <wp:extent cx="2695576" cy="600075"/>
                            <wp:effectExtent l="0" t="0" r="28575" b="285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6" cy="600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left:0;text-align:left;margin-left:5.2pt;margin-top:5.8pt;width:212.25pt;height:47.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"/>
                        </w:pict>
                      </mc:Fallback>
                    </mc:AlternateContent>
                  </w:r>
                  <w:r w:rsidR="00B052F6">
                    <w:rPr>
                      <w:rFonts w:asciiTheme="majorBidi" w:hAnsiTheme="majorBidi" w:cstheme="majorBidi" w:hint="cs"/>
                      <w:rtl/>
                    </w:rPr>
                    <w:t xml:space="preserve">          نتاجات تعلّم البرنامج</w:t>
                  </w:r>
                </w:p>
                <w:p w:rsidR="00B052F6" w:rsidRDefault="00B052F6" w:rsidP="00B052F6">
                  <w:pPr>
                    <w:pStyle w:val="ps1Char"/>
                    <w:rPr>
                      <w:rFonts w:asciiTheme="majorBidi" w:hAnsiTheme="majorBidi" w:cstheme="majorBidi"/>
                      <w:rtl/>
                    </w:rPr>
                  </w:pPr>
                  <w:r w:rsidRPr="00A85F75">
                    <w:rPr>
                      <w:rFonts w:asciiTheme="majorBidi" w:hAnsiTheme="majorBidi" w:cstheme="majorBidi"/>
                      <w:rtl/>
                    </w:rPr>
                    <w:t xml:space="preserve"> </w:t>
                  </w:r>
                </w:p>
                <w:p w:rsidR="00B052F6" w:rsidRPr="00A85F75" w:rsidRDefault="00B052F6" w:rsidP="00B052F6">
                  <w:pPr>
                    <w:pStyle w:val="ps1Char"/>
                    <w:rPr>
                      <w:rFonts w:asciiTheme="majorBidi" w:hAnsiTheme="majorBidi" w:cstheme="majorBidi"/>
                      <w:rtl/>
                    </w:rPr>
                  </w:pPr>
                  <w:r w:rsidRPr="00A85F75">
                    <w:rPr>
                      <w:rFonts w:asciiTheme="majorBidi" w:hAnsiTheme="majorBidi" w:cstheme="majorBidi"/>
                      <w:rtl/>
                    </w:rPr>
                    <w:t>نتاجات تعلم المادة</w:t>
                  </w:r>
                </w:p>
                <w:p w:rsidR="00B052F6" w:rsidRPr="00A85F75" w:rsidRDefault="00B052F6" w:rsidP="00B052F6">
                  <w:pPr>
                    <w:pStyle w:val="ps1Char"/>
                    <w:rPr>
                      <w:rFonts w:asciiTheme="majorBidi" w:hAnsiTheme="majorBidi" w:cstheme="majorBidi"/>
                      <w:rtl/>
                    </w:rPr>
                  </w:pPr>
                </w:p>
              </w:tc>
              <w:tc>
                <w:tcPr>
                  <w:tcW w:w="850" w:type="dxa"/>
                  <w:shd w:val="clear" w:color="auto" w:fill="auto"/>
                </w:tcPr>
                <w:p w:rsidR="00B052F6" w:rsidRPr="00A85F75" w:rsidRDefault="00B052F6" w:rsidP="00B052F6">
                  <w:pPr>
                    <w:pStyle w:val="ps1Char"/>
                    <w:rPr>
                      <w:rFonts w:asciiTheme="majorBidi" w:hAnsiTheme="majorBidi" w:cstheme="majorBidi"/>
                      <w:rtl/>
                    </w:rPr>
                  </w:pPr>
                </w:p>
                <w:p w:rsidR="00B052F6" w:rsidRPr="00A85F75" w:rsidRDefault="00B052F6" w:rsidP="00B052F6">
                  <w:pPr>
                    <w:pStyle w:val="ps1Char"/>
                    <w:rPr>
                      <w:rFonts w:asciiTheme="majorBidi" w:hAnsiTheme="majorBidi" w:cstheme="majorBidi"/>
                      <w:rtl/>
                    </w:rPr>
                  </w:pPr>
                </w:p>
                <w:p w:rsidR="00B052F6" w:rsidRPr="00A85F75" w:rsidRDefault="00B052F6" w:rsidP="00B052F6">
                  <w:pPr>
                    <w:pStyle w:val="ps1Char"/>
                    <w:rPr>
                      <w:rFonts w:asciiTheme="majorBidi" w:hAnsiTheme="majorBidi" w:cstheme="majorBidi"/>
                      <w:rtl/>
                    </w:rPr>
                  </w:pPr>
                </w:p>
              </w:tc>
              <w:tc>
                <w:tcPr>
                  <w:tcW w:w="709" w:type="dxa"/>
                  <w:shd w:val="clear" w:color="auto" w:fill="auto"/>
                </w:tcPr>
                <w:p w:rsidR="00B052F6" w:rsidRPr="00A85F75" w:rsidRDefault="00B052F6" w:rsidP="00B052F6">
                  <w:pPr>
                    <w:pStyle w:val="ps1Char"/>
                    <w:rPr>
                      <w:rFonts w:asciiTheme="majorBidi" w:hAnsiTheme="majorBidi" w:cstheme="majorBidi"/>
                      <w:rtl/>
                    </w:rPr>
                  </w:pPr>
                </w:p>
              </w:tc>
              <w:tc>
                <w:tcPr>
                  <w:tcW w:w="99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r>
            <w:tr w:rsidR="00B052F6" w:rsidRPr="00A85F75" w:rsidTr="00C646A5">
              <w:tc>
                <w:tcPr>
                  <w:tcW w:w="4597" w:type="dxa"/>
                  <w:shd w:val="clear" w:color="auto" w:fill="auto"/>
                </w:tcPr>
                <w:p w:rsidR="00B052F6" w:rsidRPr="00A85F75" w:rsidRDefault="00C646A5" w:rsidP="00B052F6">
                  <w:pPr>
                    <w:pStyle w:val="ps1Char"/>
                    <w:rPr>
                      <w:rFonts w:asciiTheme="majorBidi" w:hAnsiTheme="majorBidi" w:cstheme="majorBidi"/>
                      <w:rtl/>
                      <w:lang w:val="en-US"/>
                    </w:rPr>
                  </w:pPr>
                  <w:r>
                    <w:rPr>
                      <w:rFonts w:asciiTheme="majorBidi" w:hAnsiTheme="majorBidi" w:cstheme="majorBidi" w:hint="cs"/>
                      <w:rtl/>
                      <w:lang w:val="en-US"/>
                    </w:rPr>
                    <w:t>يستوعب المفاهيم الأساسية في تحليل الخطاب</w:t>
                  </w:r>
                </w:p>
              </w:tc>
              <w:tc>
                <w:tcPr>
                  <w:tcW w:w="850" w:type="dxa"/>
                  <w:shd w:val="clear" w:color="auto" w:fill="auto"/>
                </w:tcPr>
                <w:p w:rsidR="00B052F6" w:rsidRPr="00A85F75" w:rsidRDefault="00B052F6" w:rsidP="00B052F6">
                  <w:pPr>
                    <w:pStyle w:val="ps1Char"/>
                    <w:rPr>
                      <w:rFonts w:asciiTheme="majorBidi" w:hAnsiTheme="majorBidi" w:cstheme="majorBidi"/>
                      <w:rtl/>
                    </w:rPr>
                  </w:pPr>
                </w:p>
              </w:tc>
              <w:tc>
                <w:tcPr>
                  <w:tcW w:w="709" w:type="dxa"/>
                  <w:shd w:val="clear" w:color="auto" w:fill="auto"/>
                </w:tcPr>
                <w:p w:rsidR="00B052F6" w:rsidRPr="00A85F75" w:rsidRDefault="00B052F6" w:rsidP="00B052F6">
                  <w:pPr>
                    <w:pStyle w:val="ps1Char"/>
                    <w:rPr>
                      <w:rFonts w:asciiTheme="majorBidi" w:hAnsiTheme="majorBidi" w:cstheme="majorBidi"/>
                      <w:rtl/>
                    </w:rPr>
                  </w:pPr>
                </w:p>
              </w:tc>
              <w:tc>
                <w:tcPr>
                  <w:tcW w:w="99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r>
            <w:tr w:rsidR="00B052F6" w:rsidRPr="00A85F75" w:rsidTr="00C646A5">
              <w:tc>
                <w:tcPr>
                  <w:tcW w:w="4597" w:type="dxa"/>
                  <w:shd w:val="clear" w:color="auto" w:fill="auto"/>
                </w:tcPr>
                <w:p w:rsidR="00B052F6" w:rsidRPr="00A85F75" w:rsidRDefault="00C646A5" w:rsidP="00B052F6">
                  <w:pPr>
                    <w:pStyle w:val="ps1Char"/>
                    <w:rPr>
                      <w:rFonts w:asciiTheme="majorBidi" w:hAnsiTheme="majorBidi" w:cstheme="majorBidi"/>
                      <w:rtl/>
                    </w:rPr>
                  </w:pPr>
                  <w:r>
                    <w:rPr>
                      <w:rFonts w:asciiTheme="majorBidi" w:hAnsiTheme="majorBidi" w:cstheme="majorBidi" w:hint="cs"/>
                      <w:rtl/>
                    </w:rPr>
                    <w:t>يقارن بين الاتجاهات اللغوية المختلفة في ميدان لسانيات النص</w:t>
                  </w:r>
                </w:p>
              </w:tc>
              <w:tc>
                <w:tcPr>
                  <w:tcW w:w="850" w:type="dxa"/>
                  <w:shd w:val="clear" w:color="auto" w:fill="auto"/>
                </w:tcPr>
                <w:p w:rsidR="00B052F6" w:rsidRPr="00A85F75" w:rsidRDefault="00B052F6" w:rsidP="00B052F6">
                  <w:pPr>
                    <w:pStyle w:val="ps1Char"/>
                    <w:rPr>
                      <w:rFonts w:asciiTheme="majorBidi" w:hAnsiTheme="majorBidi" w:cstheme="majorBidi"/>
                      <w:rtl/>
                    </w:rPr>
                  </w:pPr>
                </w:p>
              </w:tc>
              <w:tc>
                <w:tcPr>
                  <w:tcW w:w="709" w:type="dxa"/>
                  <w:shd w:val="clear" w:color="auto" w:fill="auto"/>
                </w:tcPr>
                <w:p w:rsidR="00B052F6" w:rsidRPr="00A85F75" w:rsidRDefault="00B052F6" w:rsidP="00B052F6">
                  <w:pPr>
                    <w:pStyle w:val="ps1Char"/>
                    <w:rPr>
                      <w:rFonts w:asciiTheme="majorBidi" w:hAnsiTheme="majorBidi" w:cstheme="majorBidi"/>
                      <w:rtl/>
                    </w:rPr>
                  </w:pPr>
                </w:p>
              </w:tc>
              <w:tc>
                <w:tcPr>
                  <w:tcW w:w="99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r>
            <w:tr w:rsidR="00B052F6" w:rsidRPr="00A85F75" w:rsidTr="00C646A5">
              <w:tc>
                <w:tcPr>
                  <w:tcW w:w="4597" w:type="dxa"/>
                  <w:shd w:val="clear" w:color="auto" w:fill="auto"/>
                </w:tcPr>
                <w:p w:rsidR="00B052F6" w:rsidRPr="00A85F75" w:rsidRDefault="00C646A5" w:rsidP="00B052F6">
                  <w:pPr>
                    <w:pStyle w:val="ps1Char"/>
                    <w:rPr>
                      <w:rFonts w:asciiTheme="majorBidi" w:hAnsiTheme="majorBidi" w:cstheme="majorBidi"/>
                      <w:rtl/>
                    </w:rPr>
                  </w:pPr>
                  <w:r>
                    <w:rPr>
                      <w:rFonts w:asciiTheme="majorBidi" w:hAnsiTheme="majorBidi" w:cstheme="majorBidi" w:hint="cs"/>
                      <w:rtl/>
                    </w:rPr>
                    <w:t>يحلل نصاً أدبياً ثم يكتب مستعينًا بالمعارف الجديدة التي تعلمها</w:t>
                  </w:r>
                </w:p>
              </w:tc>
              <w:tc>
                <w:tcPr>
                  <w:tcW w:w="850" w:type="dxa"/>
                  <w:shd w:val="clear" w:color="auto" w:fill="auto"/>
                </w:tcPr>
                <w:p w:rsidR="00B052F6" w:rsidRPr="00A85F75" w:rsidRDefault="00B052F6" w:rsidP="00B052F6">
                  <w:pPr>
                    <w:pStyle w:val="ps1Char"/>
                    <w:rPr>
                      <w:rFonts w:asciiTheme="majorBidi" w:hAnsiTheme="majorBidi" w:cstheme="majorBidi"/>
                      <w:rtl/>
                    </w:rPr>
                  </w:pPr>
                </w:p>
              </w:tc>
              <w:tc>
                <w:tcPr>
                  <w:tcW w:w="709" w:type="dxa"/>
                  <w:shd w:val="clear" w:color="auto" w:fill="auto"/>
                </w:tcPr>
                <w:p w:rsidR="00B052F6" w:rsidRPr="00A85F75" w:rsidRDefault="00B052F6" w:rsidP="00B052F6">
                  <w:pPr>
                    <w:pStyle w:val="ps1Char"/>
                    <w:rPr>
                      <w:rFonts w:asciiTheme="majorBidi" w:hAnsiTheme="majorBidi" w:cstheme="majorBidi"/>
                      <w:rtl/>
                    </w:rPr>
                  </w:pPr>
                </w:p>
              </w:tc>
              <w:tc>
                <w:tcPr>
                  <w:tcW w:w="99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r>
          </w:tbl>
          <w:p w:rsidR="00B052F6" w:rsidRDefault="00B052F6" w:rsidP="00B052F6">
            <w:pPr>
              <w:bidi/>
              <w:rPr>
                <w:rtl/>
              </w:rPr>
            </w:pPr>
          </w:p>
          <w:p w:rsidR="00B052F6" w:rsidRDefault="00B052F6" w:rsidP="00B052F6">
            <w:pPr>
              <w:bidi/>
              <w:rPr>
                <w:rtl/>
              </w:rPr>
            </w:pPr>
          </w:p>
          <w:p w:rsidR="00B052F6" w:rsidRDefault="00B052F6" w:rsidP="00B052F6">
            <w:pPr>
              <w:bidi/>
              <w:rPr>
                <w:rtl/>
                <w:lang w:val="en-GB"/>
              </w:rPr>
            </w:pPr>
          </w:p>
        </w:tc>
      </w:tr>
    </w:tbl>
    <w:p w:rsidR="00B052F6" w:rsidRPr="00E71074" w:rsidRDefault="00B052F6" w:rsidP="00B052F6">
      <w:pPr>
        <w:bidi/>
        <w:rPr>
          <w:rtl/>
          <w:lang w:val="en-GB"/>
        </w:rPr>
      </w:pPr>
    </w:p>
    <w:tbl>
      <w:tblPr>
        <w:tblpPr w:leftFromText="180" w:rightFromText="180" w:vertAnchor="text" w:horzAnchor="margin" w:tblpXSpec="center" w:tblpY="558"/>
        <w:tblOverlap w:val="never"/>
        <w:bidiVisual/>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850"/>
        <w:gridCol w:w="2126"/>
        <w:gridCol w:w="1560"/>
        <w:gridCol w:w="1275"/>
        <w:gridCol w:w="1843"/>
        <w:gridCol w:w="1406"/>
      </w:tblGrid>
      <w:tr w:rsidR="00FC5AE8" w:rsidRPr="00CD4FC3" w:rsidTr="00FC5AE8">
        <w:tc>
          <w:tcPr>
            <w:tcW w:w="827" w:type="dxa"/>
            <w:shd w:val="clear" w:color="auto" w:fill="auto"/>
            <w:vAlign w:val="center"/>
          </w:tcPr>
          <w:p w:rsidR="00FC5AE8" w:rsidRPr="00CD4FC3" w:rsidRDefault="00FC5AE8" w:rsidP="00FC5AE8">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الاسبوع</w:t>
            </w:r>
          </w:p>
        </w:tc>
        <w:tc>
          <w:tcPr>
            <w:tcW w:w="850" w:type="dxa"/>
            <w:shd w:val="clear" w:color="auto" w:fill="auto"/>
          </w:tcPr>
          <w:p w:rsidR="00FC5AE8" w:rsidRPr="00CD4FC3" w:rsidRDefault="00FC5AE8" w:rsidP="00FC5AE8">
            <w:pPr>
              <w:pStyle w:val="ps1Char"/>
              <w:jc w:val="center"/>
              <w:rPr>
                <w:rFonts w:ascii="Sakkal Majalla" w:hAnsi="Sakkal Majalla" w:cs="Sakkal Majalla"/>
                <w:rtl/>
              </w:rPr>
            </w:pPr>
            <w:r w:rsidRPr="00CD4FC3">
              <w:rPr>
                <w:rFonts w:ascii="Sakkal Majalla" w:hAnsi="Sakkal Majalla" w:cs="Sakkal Majalla" w:hint="cs"/>
                <w:rtl/>
                <w:lang w:bidi="ar-JO"/>
              </w:rPr>
              <w:t>المحاضرة</w:t>
            </w:r>
          </w:p>
        </w:tc>
        <w:tc>
          <w:tcPr>
            <w:tcW w:w="2126" w:type="dxa"/>
            <w:shd w:val="clear" w:color="auto" w:fill="auto"/>
            <w:vAlign w:val="center"/>
          </w:tcPr>
          <w:p w:rsidR="00FC5AE8" w:rsidRPr="00CD4FC3" w:rsidRDefault="00FC5AE8" w:rsidP="00FC5AE8">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الموضوع</w:t>
            </w:r>
          </w:p>
        </w:tc>
        <w:tc>
          <w:tcPr>
            <w:tcW w:w="1560" w:type="dxa"/>
            <w:shd w:val="clear" w:color="auto" w:fill="auto"/>
            <w:vAlign w:val="center"/>
          </w:tcPr>
          <w:p w:rsidR="00FC5AE8" w:rsidRPr="00CD4FC3" w:rsidRDefault="00FC5AE8" w:rsidP="00FC5AE8">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نتاجات التعلّم المستهدفة للمادة</w:t>
            </w:r>
          </w:p>
        </w:tc>
        <w:tc>
          <w:tcPr>
            <w:tcW w:w="1275" w:type="dxa"/>
            <w:shd w:val="clear" w:color="auto" w:fill="auto"/>
            <w:vAlign w:val="center"/>
          </w:tcPr>
          <w:p w:rsidR="00FC5AE8" w:rsidRPr="00CD4FC3" w:rsidRDefault="00FC5AE8" w:rsidP="00FC5AE8">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 xml:space="preserve">*أساليب </w:t>
            </w:r>
            <w:r>
              <w:rPr>
                <w:rFonts w:ascii="Sakkal Majalla" w:hAnsi="Sakkal Majalla" w:cs="Sakkal Majalla" w:hint="cs"/>
                <w:rtl/>
                <w:lang w:bidi="ar-JO"/>
              </w:rPr>
              <w:t>التعلّم</w:t>
            </w:r>
            <w:r w:rsidRPr="00CD4FC3">
              <w:rPr>
                <w:rFonts w:ascii="Sakkal Majalla" w:hAnsi="Sakkal Majalla" w:cs="Sakkal Majalla" w:hint="cs"/>
                <w:rtl/>
                <w:lang w:bidi="ar-JO"/>
              </w:rPr>
              <w:t>/ المنصة الإلكترونية</w:t>
            </w:r>
          </w:p>
        </w:tc>
        <w:tc>
          <w:tcPr>
            <w:tcW w:w="1843" w:type="dxa"/>
            <w:shd w:val="clear" w:color="auto" w:fill="auto"/>
            <w:vAlign w:val="center"/>
          </w:tcPr>
          <w:p w:rsidR="00FC5AE8" w:rsidRPr="00CD4FC3" w:rsidRDefault="00FC5AE8" w:rsidP="00FC5AE8">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w:t>
            </w:r>
            <w:r w:rsidRPr="00CD4FC3">
              <w:rPr>
                <w:rFonts w:ascii="Sakkal Majalla" w:hAnsi="Sakkal Majalla" w:cs="Sakkal Majalla"/>
                <w:rtl/>
                <w:lang w:bidi="ar-JO"/>
              </w:rPr>
              <w:t>أساليب التقييم</w:t>
            </w:r>
          </w:p>
        </w:tc>
        <w:tc>
          <w:tcPr>
            <w:tcW w:w="1406" w:type="dxa"/>
            <w:vAlign w:val="center"/>
          </w:tcPr>
          <w:p w:rsidR="00FC5AE8" w:rsidRPr="00CD4FC3" w:rsidRDefault="00FC5AE8" w:rsidP="00FC5AE8">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المصادر/المراجع</w:t>
            </w:r>
          </w:p>
        </w:tc>
      </w:tr>
      <w:tr w:rsidR="0000462C" w:rsidRPr="00CD4FC3" w:rsidTr="00FC5AE8">
        <w:tc>
          <w:tcPr>
            <w:tcW w:w="827" w:type="dxa"/>
            <w:vMerge w:val="restart"/>
            <w:shd w:val="clear" w:color="auto" w:fill="auto"/>
          </w:tcPr>
          <w:p w:rsidR="0000462C" w:rsidRPr="00CD4FC3" w:rsidRDefault="0000462C" w:rsidP="00FC5AE8">
            <w:pPr>
              <w:pStyle w:val="ps1numbered"/>
              <w:numPr>
                <w:ilvl w:val="0"/>
                <w:numId w:val="0"/>
              </w:numPr>
              <w:jc w:val="center"/>
              <w:rPr>
                <w:rFonts w:ascii="Sakkal Majalla" w:hAnsi="Sakkal Majalla" w:cs="Sakkal Majalla"/>
              </w:rPr>
            </w:pPr>
            <w:r w:rsidRPr="00CD4FC3">
              <w:rPr>
                <w:rFonts w:ascii="Times New Roman" w:hAnsi="Times New Roman"/>
                <w:color w:val="000000"/>
              </w:rPr>
              <w:t>1</w:t>
            </w: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1.1</w:t>
            </w:r>
          </w:p>
        </w:tc>
        <w:tc>
          <w:tcPr>
            <w:tcW w:w="2126" w:type="dxa"/>
            <w:vMerge w:val="restart"/>
            <w:shd w:val="clear" w:color="auto" w:fill="auto"/>
          </w:tcPr>
          <w:p w:rsidR="0000462C" w:rsidRDefault="00876292" w:rsidP="00FC5AE8">
            <w:pPr>
              <w:pStyle w:val="ps1Char"/>
              <w:rPr>
                <w:rFonts w:ascii="Sakkal Majalla" w:hAnsi="Sakkal Majalla" w:cs="Sakkal Majalla"/>
                <w:rtl/>
              </w:rPr>
            </w:pPr>
            <w:r>
              <w:rPr>
                <w:rFonts w:ascii="Sakkal Majalla" w:hAnsi="Sakkal Majalla" w:cs="Sakkal Majalla" w:hint="cs"/>
                <w:rtl/>
              </w:rPr>
              <w:t>1</w:t>
            </w:r>
            <w:r w:rsidR="0000462C">
              <w:rPr>
                <w:rFonts w:ascii="Sakkal Majalla" w:hAnsi="Sakkal Majalla" w:cs="Sakkal Majalla" w:hint="cs"/>
                <w:rtl/>
              </w:rPr>
              <w:t>-</w:t>
            </w:r>
            <w:r>
              <w:rPr>
                <w:rFonts w:ascii="Sakkal Majalla" w:hAnsi="Sakkal Majalla" w:cs="Sakkal Majalla" w:hint="cs"/>
                <w:rtl/>
              </w:rPr>
              <w:t xml:space="preserve"> </w:t>
            </w:r>
            <w:r w:rsidR="0000462C">
              <w:rPr>
                <w:rFonts w:ascii="Sakkal Majalla" w:hAnsi="Sakkal Majalla" w:cs="Sakkal Majalla" w:hint="cs"/>
                <w:rtl/>
              </w:rPr>
              <w:t xml:space="preserve">مناقشة خطة المادة </w:t>
            </w:r>
          </w:p>
          <w:p w:rsidR="0000462C" w:rsidRDefault="00876292" w:rsidP="00FC5AE8">
            <w:pPr>
              <w:pStyle w:val="ps1Char"/>
              <w:rPr>
                <w:rFonts w:ascii="Sakkal Majalla" w:hAnsi="Sakkal Majalla" w:cs="Sakkal Majalla"/>
                <w:rtl/>
              </w:rPr>
            </w:pPr>
            <w:r>
              <w:rPr>
                <w:rFonts w:ascii="Sakkal Majalla" w:hAnsi="Sakkal Majalla" w:cs="Sakkal Majalla" w:hint="cs"/>
                <w:rtl/>
              </w:rPr>
              <w:t>2</w:t>
            </w:r>
            <w:r w:rsidR="0000462C">
              <w:rPr>
                <w:rFonts w:ascii="Sakkal Majalla" w:hAnsi="Sakkal Majalla" w:cs="Sakkal Majalla" w:hint="cs"/>
                <w:rtl/>
              </w:rPr>
              <w:t>-</w:t>
            </w:r>
            <w:r>
              <w:rPr>
                <w:rFonts w:ascii="Sakkal Majalla" w:hAnsi="Sakkal Majalla" w:cs="Sakkal Majalla" w:hint="cs"/>
                <w:rtl/>
              </w:rPr>
              <w:t xml:space="preserve"> </w:t>
            </w:r>
            <w:r w:rsidR="0000462C">
              <w:rPr>
                <w:rFonts w:ascii="Sakkal Majalla" w:hAnsi="Sakkal Majalla" w:cs="Sakkal Majalla" w:hint="cs"/>
                <w:rtl/>
              </w:rPr>
              <w:t>مقدمة نظرية /تاريخية: الخطاب .</w:t>
            </w:r>
          </w:p>
          <w:p w:rsidR="00876292" w:rsidRDefault="00876292" w:rsidP="00876292">
            <w:pPr>
              <w:pStyle w:val="ps1Char"/>
              <w:rPr>
                <w:rFonts w:ascii="Sakkal Majalla" w:hAnsi="Sakkal Majalla" w:cs="Sakkal Majalla" w:hint="cs"/>
                <w:rtl/>
              </w:rPr>
            </w:pPr>
            <w:r>
              <w:rPr>
                <w:rFonts w:ascii="Sakkal Majalla" w:hAnsi="Sakkal Majalla" w:cs="Sakkal Majalla" w:hint="cs"/>
                <w:rtl/>
              </w:rPr>
              <w:t>3- مفهوم الخطاب من حيث اللغة والاصطلاح</w:t>
            </w:r>
          </w:p>
          <w:p w:rsidR="00876292" w:rsidRDefault="00876292" w:rsidP="00876292">
            <w:pPr>
              <w:pStyle w:val="ps1Char"/>
              <w:rPr>
                <w:rFonts w:ascii="Sakkal Majalla" w:hAnsi="Sakkal Majalla" w:cs="Sakkal Majalla" w:hint="cs"/>
                <w:rtl/>
              </w:rPr>
            </w:pPr>
            <w:r>
              <w:rPr>
                <w:rFonts w:ascii="Sakkal Majalla" w:hAnsi="Sakkal Majalla" w:cs="Sakkal Majalla" w:hint="cs"/>
                <w:rtl/>
              </w:rPr>
              <w:t xml:space="preserve">4-مفهوم الخطاب وتحليله </w:t>
            </w:r>
          </w:p>
          <w:p w:rsidR="00876292" w:rsidRDefault="00876292" w:rsidP="00876292">
            <w:pPr>
              <w:pStyle w:val="ps1Char"/>
              <w:rPr>
                <w:rFonts w:ascii="Sakkal Majalla" w:hAnsi="Sakkal Majalla" w:cs="Sakkal Majalla" w:hint="cs"/>
                <w:rtl/>
              </w:rPr>
            </w:pPr>
            <w:r>
              <w:rPr>
                <w:rFonts w:ascii="Sakkal Majalla" w:hAnsi="Sakkal Majalla" w:cs="Sakkal Majalla" w:hint="cs"/>
                <w:rtl/>
              </w:rPr>
              <w:t>5-وظائف الخطاب</w:t>
            </w:r>
          </w:p>
          <w:p w:rsidR="00876292" w:rsidRDefault="00876292" w:rsidP="00876292">
            <w:pPr>
              <w:pStyle w:val="ps1Char"/>
              <w:rPr>
                <w:rFonts w:ascii="Sakkal Majalla" w:hAnsi="Sakkal Majalla" w:cs="Sakkal Majalla" w:hint="cs"/>
                <w:rtl/>
              </w:rPr>
            </w:pPr>
            <w:r>
              <w:rPr>
                <w:rFonts w:ascii="Sakkal Majalla" w:hAnsi="Sakkal Majalla" w:cs="Sakkal Majalla" w:hint="cs"/>
                <w:rtl/>
              </w:rPr>
              <w:t>6-عناصر انسجام الخطاب</w:t>
            </w:r>
          </w:p>
          <w:p w:rsidR="00876292" w:rsidRDefault="00876292" w:rsidP="00876292">
            <w:pPr>
              <w:pStyle w:val="ps1Char"/>
              <w:rPr>
                <w:rFonts w:ascii="Sakkal Majalla" w:hAnsi="Sakkal Majalla" w:cs="Sakkal Majalla" w:hint="cs"/>
                <w:rtl/>
              </w:rPr>
            </w:pPr>
            <w:r>
              <w:rPr>
                <w:rFonts w:ascii="Sakkal Majalla" w:hAnsi="Sakkal Majalla" w:cs="Sakkal Majalla" w:hint="cs"/>
                <w:rtl/>
              </w:rPr>
              <w:t>7-رؤى في الخطاب والوعي بالوجود مهارات الفعل في مواجهة النص</w:t>
            </w:r>
          </w:p>
          <w:p w:rsidR="00876292" w:rsidRPr="00CD4FC3" w:rsidRDefault="00876292" w:rsidP="00876292">
            <w:pPr>
              <w:pStyle w:val="ps1Char"/>
              <w:rPr>
                <w:rFonts w:ascii="Sakkal Majalla" w:hAnsi="Sakkal Majalla" w:cs="Sakkal Majalla"/>
              </w:rPr>
            </w:pPr>
            <w:r>
              <w:rPr>
                <w:rFonts w:ascii="Sakkal Majalla" w:hAnsi="Sakkal Majalla" w:cs="Sakkal Majalla" w:hint="cs"/>
                <w:rtl/>
              </w:rPr>
              <w:t>8-القصدية</w:t>
            </w:r>
          </w:p>
          <w:p w:rsidR="0000462C" w:rsidRPr="00CD4FC3" w:rsidRDefault="0000462C" w:rsidP="00FC5AE8">
            <w:pPr>
              <w:pStyle w:val="ps1Char"/>
              <w:rPr>
                <w:rFonts w:ascii="Sakkal Majalla" w:hAnsi="Sakkal Majalla" w:cs="Sakkal Majalla"/>
                <w:rtl/>
              </w:rPr>
            </w:pPr>
          </w:p>
        </w:tc>
        <w:tc>
          <w:tcPr>
            <w:tcW w:w="1560" w:type="dxa"/>
            <w:vMerge w:val="restart"/>
            <w:shd w:val="clear" w:color="auto" w:fill="auto"/>
          </w:tcPr>
          <w:p w:rsidR="0000462C" w:rsidRPr="00CD4FC3" w:rsidRDefault="0000462C" w:rsidP="00FC5AE8">
            <w:pPr>
              <w:pStyle w:val="ps1Char"/>
              <w:rPr>
                <w:rFonts w:ascii="Sakkal Majalla" w:hAnsi="Sakkal Majalla" w:cs="Sakkal Majalla"/>
                <w:rtl/>
              </w:rPr>
            </w:pPr>
          </w:p>
        </w:tc>
        <w:tc>
          <w:tcPr>
            <w:tcW w:w="1275" w:type="dxa"/>
            <w:vMerge w:val="restart"/>
            <w:shd w:val="clear" w:color="auto" w:fill="auto"/>
          </w:tcPr>
          <w:p w:rsidR="0000462C" w:rsidRPr="0017542F" w:rsidRDefault="0000462C" w:rsidP="00FC5AE8">
            <w:pPr>
              <w:pStyle w:val="ps1Char"/>
              <w:rPr>
                <w:rFonts w:ascii="Sakkal Majalla" w:hAnsi="Sakkal Majalla" w:cs="Sakkal Majalla"/>
                <w:lang w:val="en-US"/>
              </w:rPr>
            </w:pPr>
            <w:r>
              <w:rPr>
                <w:rFonts w:ascii="Sakkal Majalla" w:hAnsi="Sakkal Majalla" w:cs="Sakkal Majalla"/>
                <w:lang w:val="en-US"/>
              </w:rPr>
              <w:t>Microsoft Teams</w:t>
            </w:r>
          </w:p>
        </w:tc>
        <w:tc>
          <w:tcPr>
            <w:tcW w:w="1843" w:type="dxa"/>
            <w:vMerge w:val="restart"/>
            <w:shd w:val="clear" w:color="auto" w:fill="auto"/>
          </w:tcPr>
          <w:p w:rsidR="0000462C" w:rsidRPr="00CD4FC3" w:rsidRDefault="0000462C" w:rsidP="00876292">
            <w:pPr>
              <w:pStyle w:val="ps1Char"/>
              <w:rPr>
                <w:rFonts w:ascii="Sakkal Majalla" w:hAnsi="Sakkal Majalla" w:cs="Sakkal Majalla"/>
                <w:rtl/>
              </w:rPr>
            </w:pPr>
            <w:r>
              <w:rPr>
                <w:rFonts w:ascii="Sakkal Majalla" w:hAnsi="Sakkal Majalla" w:cs="Sakkal Majalla" w:hint="cs"/>
                <w:rtl/>
              </w:rPr>
              <w:t xml:space="preserve">القراءة والمناقشة والحوار </w:t>
            </w:r>
          </w:p>
        </w:tc>
        <w:tc>
          <w:tcPr>
            <w:tcW w:w="1406" w:type="dxa"/>
            <w:vMerge w:val="restart"/>
          </w:tcPr>
          <w:p w:rsidR="0000462C" w:rsidRDefault="0000462C" w:rsidP="00FC5AE8">
            <w:pPr>
              <w:pStyle w:val="ps1Char"/>
              <w:rPr>
                <w:rFonts w:ascii="Sakkal Majalla" w:hAnsi="Sakkal Majalla" w:cs="Sakkal Majalla"/>
                <w:rtl/>
              </w:rPr>
            </w:pPr>
            <w:r>
              <w:rPr>
                <w:rFonts w:ascii="Sakkal Majalla" w:hAnsi="Sakkal Majalla" w:cs="Sakkal Majalla" w:hint="cs"/>
                <w:rtl/>
              </w:rPr>
              <w:t xml:space="preserve">الخطاب </w:t>
            </w:r>
            <w:r>
              <w:rPr>
                <w:rFonts w:ascii="Sakkal Majalla" w:hAnsi="Sakkal Majalla" w:cs="Sakkal Majalla"/>
                <w:rtl/>
              </w:rPr>
              <w:t>–</w:t>
            </w:r>
            <w:r>
              <w:rPr>
                <w:rFonts w:ascii="Sakkal Majalla" w:hAnsi="Sakkal Majalla" w:cs="Sakkal Majalla" w:hint="cs"/>
                <w:rtl/>
              </w:rPr>
              <w:t xml:space="preserve"> سارة ميلز بترجمة عبد الوهاب علوب</w:t>
            </w:r>
          </w:p>
          <w:p w:rsidR="0000462C" w:rsidRPr="00CD4FC3" w:rsidRDefault="0000462C" w:rsidP="00FC5AE8">
            <w:pPr>
              <w:pStyle w:val="ps1Char"/>
              <w:rPr>
                <w:rFonts w:ascii="Sakkal Majalla" w:hAnsi="Sakkal Majalla" w:cs="Sakkal Majalla"/>
                <w:rtl/>
              </w:rPr>
            </w:pPr>
            <w:r>
              <w:rPr>
                <w:rFonts w:ascii="Sakkal Majalla" w:hAnsi="Sakkal Majalla" w:cs="Sakkal Majalla" w:hint="cs"/>
                <w:rtl/>
              </w:rPr>
              <w:t>معجم تحليل الخطاب /</w:t>
            </w:r>
            <w:proofErr w:type="spellStart"/>
            <w:r>
              <w:rPr>
                <w:rFonts w:ascii="Sakkal Majalla" w:hAnsi="Sakkal Majalla" w:cs="Sakkal Majalla" w:hint="cs"/>
                <w:rtl/>
              </w:rPr>
              <w:t>باثرك</w:t>
            </w:r>
            <w:proofErr w:type="spellEnd"/>
            <w:r>
              <w:rPr>
                <w:rFonts w:ascii="Sakkal Majalla" w:hAnsi="Sakkal Majalla" w:cs="Sakkal Majalla" w:hint="cs"/>
                <w:rtl/>
              </w:rPr>
              <w:t xml:space="preserve"> </w:t>
            </w:r>
            <w:proofErr w:type="spellStart"/>
            <w:r>
              <w:rPr>
                <w:rFonts w:ascii="Sakkal Majalla" w:hAnsi="Sakkal Majalla" w:cs="Sakkal Majalla" w:hint="cs"/>
                <w:rtl/>
              </w:rPr>
              <w:t>تشارودو</w:t>
            </w:r>
            <w:proofErr w:type="spellEnd"/>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rPr>
                <w:rFonts w:ascii="Sakkal Majalla" w:hAnsi="Sakkal Majalla" w:cs="Sakkal Majalla"/>
              </w:rPr>
            </w:pP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1.2</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rPr>
                <w:rFonts w:ascii="Sakkal Majalla" w:hAnsi="Sakkal Majalla" w:cs="Sakkal Majalla"/>
              </w:rPr>
            </w:pP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1.3</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val="restart"/>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2</w:t>
            </w: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2.1</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2.2</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2.3</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val="restart"/>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3</w:t>
            </w: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3.1</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3.2</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CD4FC3" w:rsidRDefault="0000462C" w:rsidP="00FC5AE8">
            <w:pPr>
              <w:jc w:val="center"/>
              <w:rPr>
                <w:rFonts w:ascii="Times New Roman" w:hAnsi="Times New Roman"/>
                <w:color w:val="000000"/>
              </w:rPr>
            </w:pPr>
            <w:r w:rsidRPr="00CD4FC3">
              <w:rPr>
                <w:rFonts w:ascii="Times New Roman" w:hAnsi="Times New Roman"/>
                <w:color w:val="000000"/>
              </w:rPr>
              <w:t>3.3</w:t>
            </w:r>
          </w:p>
        </w:tc>
        <w:tc>
          <w:tcPr>
            <w:tcW w:w="2126" w:type="dxa"/>
            <w:vMerge/>
            <w:shd w:val="clear" w:color="auto" w:fill="auto"/>
          </w:tcPr>
          <w:p w:rsidR="0000462C" w:rsidRPr="00CD4FC3" w:rsidRDefault="0000462C" w:rsidP="00FC5AE8">
            <w:pPr>
              <w:pStyle w:val="ps1Char"/>
              <w:rPr>
                <w:rFonts w:ascii="Sakkal Majalla" w:hAnsi="Sakkal Majalla" w:cs="Sakkal Majalla"/>
                <w:rtl/>
              </w:rPr>
            </w:pPr>
          </w:p>
        </w:tc>
        <w:tc>
          <w:tcPr>
            <w:tcW w:w="1560" w:type="dxa"/>
            <w:vMerge/>
            <w:shd w:val="clear" w:color="auto" w:fill="auto"/>
          </w:tcPr>
          <w:p w:rsidR="0000462C" w:rsidRPr="00CD4FC3" w:rsidRDefault="0000462C" w:rsidP="00FC5AE8">
            <w:pPr>
              <w:pStyle w:val="ps1Char"/>
              <w:rPr>
                <w:rFonts w:ascii="Sakkal Majalla" w:hAnsi="Sakkal Majalla" w:cs="Sakkal Majalla"/>
                <w:rtl/>
              </w:rPr>
            </w:pPr>
          </w:p>
        </w:tc>
        <w:tc>
          <w:tcPr>
            <w:tcW w:w="1275" w:type="dxa"/>
            <w:vMerge/>
            <w:shd w:val="clear" w:color="auto" w:fill="auto"/>
          </w:tcPr>
          <w:p w:rsidR="0000462C" w:rsidRPr="00CD4FC3" w:rsidRDefault="0000462C" w:rsidP="00FC5AE8">
            <w:pPr>
              <w:pStyle w:val="ps1Char"/>
              <w:rPr>
                <w:rFonts w:ascii="Sakkal Majalla" w:hAnsi="Sakkal Majalla" w:cs="Sakkal Majalla"/>
                <w:rtl/>
              </w:rPr>
            </w:pPr>
          </w:p>
        </w:tc>
        <w:tc>
          <w:tcPr>
            <w:tcW w:w="1843" w:type="dxa"/>
            <w:vMerge/>
            <w:shd w:val="clear" w:color="auto" w:fill="auto"/>
          </w:tcPr>
          <w:p w:rsidR="0000462C" w:rsidRPr="00CD4FC3" w:rsidRDefault="0000462C" w:rsidP="00FC5AE8">
            <w:pPr>
              <w:pStyle w:val="ps1Char"/>
              <w:rPr>
                <w:rFonts w:ascii="Sakkal Majalla" w:hAnsi="Sakkal Majalla" w:cs="Sakkal Majalla"/>
                <w:rtl/>
              </w:rPr>
            </w:pPr>
          </w:p>
        </w:tc>
        <w:tc>
          <w:tcPr>
            <w:tcW w:w="1406" w:type="dxa"/>
            <w:vMerge/>
          </w:tcPr>
          <w:p w:rsidR="0000462C" w:rsidRPr="00CD4FC3" w:rsidRDefault="0000462C" w:rsidP="00FC5AE8">
            <w:pPr>
              <w:pStyle w:val="ps1Char"/>
              <w:rPr>
                <w:rFonts w:ascii="Sakkal Majalla" w:hAnsi="Sakkal Majalla" w:cs="Sakkal Majalla"/>
                <w:rtl/>
              </w:rPr>
            </w:pPr>
          </w:p>
        </w:tc>
      </w:tr>
      <w:tr w:rsidR="0000462C" w:rsidRPr="00CD4FC3" w:rsidTr="00FC5AE8">
        <w:tc>
          <w:tcPr>
            <w:tcW w:w="827" w:type="dxa"/>
            <w:vMerge w:val="restart"/>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r>
              <w:rPr>
                <w:rFonts w:ascii="Times New Roman" w:hAnsi="Times New Roman" w:hint="cs"/>
                <w:color w:val="000000"/>
                <w:rtl/>
              </w:rPr>
              <w:t>4</w:t>
            </w: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4.1</w:t>
            </w:r>
          </w:p>
        </w:tc>
        <w:tc>
          <w:tcPr>
            <w:tcW w:w="2126" w:type="dxa"/>
            <w:vMerge w:val="restart"/>
            <w:shd w:val="clear" w:color="auto" w:fill="auto"/>
          </w:tcPr>
          <w:p w:rsidR="00876292" w:rsidRDefault="00876292" w:rsidP="00FC5AE8">
            <w:pPr>
              <w:pStyle w:val="ps1numbered"/>
              <w:numPr>
                <w:ilvl w:val="0"/>
                <w:numId w:val="0"/>
              </w:numPr>
              <w:rPr>
                <w:rFonts w:ascii="Sakkal Majalla" w:hAnsi="Sakkal Majalla" w:cs="Sakkal Majalla" w:hint="cs"/>
                <w:rtl/>
              </w:rPr>
            </w:pPr>
            <w:r>
              <w:rPr>
                <w:rFonts w:ascii="Sakkal Majalla" w:hAnsi="Sakkal Majalla" w:cs="Sakkal Majalla" w:hint="cs"/>
                <w:rtl/>
              </w:rPr>
              <w:t>1- استراتيجيات الخطاب وآلياته</w:t>
            </w:r>
          </w:p>
          <w:p w:rsidR="0000462C" w:rsidRDefault="00876292" w:rsidP="00FC5AE8">
            <w:pPr>
              <w:pStyle w:val="ps1numbered"/>
              <w:numPr>
                <w:ilvl w:val="0"/>
                <w:numId w:val="0"/>
              </w:numPr>
              <w:rPr>
                <w:rFonts w:ascii="Sakkal Majalla" w:hAnsi="Sakkal Majalla" w:cs="Sakkal Majalla"/>
                <w:rtl/>
              </w:rPr>
            </w:pPr>
            <w:r>
              <w:rPr>
                <w:rFonts w:ascii="Sakkal Majalla" w:hAnsi="Sakkal Majalla" w:cs="Sakkal Majalla" w:hint="cs"/>
                <w:rtl/>
              </w:rPr>
              <w:t>2-</w:t>
            </w:r>
            <w:r w:rsidR="0000462C">
              <w:rPr>
                <w:rFonts w:ascii="Sakkal Majalla" w:hAnsi="Sakkal Majalla" w:cs="Sakkal Majalla" w:hint="cs"/>
                <w:rtl/>
              </w:rPr>
              <w:t xml:space="preserve"> الخطاب المرئي بين تحولات الهوية وانبثاق الاثر والنص</w:t>
            </w:r>
          </w:p>
          <w:p w:rsidR="0000462C" w:rsidRDefault="00876292" w:rsidP="00FC5AE8">
            <w:pPr>
              <w:pStyle w:val="ps1numbered"/>
              <w:numPr>
                <w:ilvl w:val="0"/>
                <w:numId w:val="0"/>
              </w:numPr>
              <w:rPr>
                <w:rFonts w:ascii="Sakkal Majalla" w:hAnsi="Sakkal Majalla" w:cs="Sakkal Majalla"/>
                <w:rtl/>
              </w:rPr>
            </w:pPr>
            <w:r>
              <w:rPr>
                <w:rFonts w:ascii="Sakkal Majalla" w:hAnsi="Sakkal Majalla" w:cs="Sakkal Majalla" w:hint="cs"/>
                <w:rtl/>
              </w:rPr>
              <w:t>3</w:t>
            </w:r>
            <w:r w:rsidR="0000462C">
              <w:rPr>
                <w:rFonts w:ascii="Sakkal Majalla" w:hAnsi="Sakkal Majalla" w:cs="Sakkal Majalla" w:hint="cs"/>
                <w:rtl/>
              </w:rPr>
              <w:t xml:space="preserve">- الاتجاهات اللسانية في تحليل النص </w:t>
            </w:r>
          </w:p>
          <w:p w:rsidR="0000462C" w:rsidRDefault="00876292" w:rsidP="00FC5AE8">
            <w:pPr>
              <w:pStyle w:val="ps1numbered"/>
              <w:numPr>
                <w:ilvl w:val="0"/>
                <w:numId w:val="0"/>
              </w:numPr>
              <w:rPr>
                <w:rFonts w:ascii="Sakkal Majalla" w:hAnsi="Sakkal Majalla" w:cs="Sakkal Majalla"/>
                <w:rtl/>
              </w:rPr>
            </w:pPr>
            <w:r>
              <w:rPr>
                <w:rFonts w:ascii="Sakkal Majalla" w:hAnsi="Sakkal Majalla" w:cs="Sakkal Majalla" w:hint="cs"/>
                <w:rtl/>
              </w:rPr>
              <w:t>4</w:t>
            </w:r>
            <w:r w:rsidR="0000462C">
              <w:rPr>
                <w:rFonts w:ascii="Sakkal Majalla" w:hAnsi="Sakkal Majalla" w:cs="Sakkal Majalla" w:hint="cs"/>
                <w:rtl/>
              </w:rPr>
              <w:t xml:space="preserve">- الخطاب والايديولوجيا </w:t>
            </w:r>
          </w:p>
          <w:p w:rsidR="0000462C" w:rsidRDefault="00876292" w:rsidP="00FC5AE8">
            <w:pPr>
              <w:pStyle w:val="ps1numbered"/>
              <w:numPr>
                <w:ilvl w:val="0"/>
                <w:numId w:val="0"/>
              </w:numPr>
              <w:rPr>
                <w:rFonts w:ascii="Sakkal Majalla" w:hAnsi="Sakkal Majalla" w:cs="Sakkal Majalla"/>
                <w:rtl/>
              </w:rPr>
            </w:pPr>
            <w:r>
              <w:rPr>
                <w:rFonts w:ascii="Sakkal Majalla" w:hAnsi="Sakkal Majalla" w:cs="Sakkal Majalla" w:hint="cs"/>
                <w:rtl/>
              </w:rPr>
              <w:t>5</w:t>
            </w:r>
            <w:r w:rsidR="0000462C">
              <w:rPr>
                <w:rFonts w:ascii="Sakkal Majalla" w:hAnsi="Sakkal Majalla" w:cs="Sakkal Majalla" w:hint="cs"/>
                <w:rtl/>
              </w:rPr>
              <w:t xml:space="preserve">- الخطاب السلطة </w:t>
            </w:r>
          </w:p>
          <w:p w:rsidR="0000462C" w:rsidRDefault="00876292" w:rsidP="00FC5AE8">
            <w:pPr>
              <w:pStyle w:val="ps1numbered"/>
              <w:numPr>
                <w:ilvl w:val="0"/>
                <w:numId w:val="0"/>
              </w:numPr>
              <w:rPr>
                <w:rFonts w:ascii="Sakkal Majalla" w:hAnsi="Sakkal Majalla" w:cs="Sakkal Majalla"/>
                <w:rtl/>
              </w:rPr>
            </w:pPr>
            <w:r>
              <w:rPr>
                <w:rFonts w:ascii="Sakkal Majalla" w:hAnsi="Sakkal Majalla" w:cs="Sakkal Majalla" w:hint="cs"/>
                <w:rtl/>
              </w:rPr>
              <w:t>6</w:t>
            </w:r>
            <w:r w:rsidR="0000462C">
              <w:rPr>
                <w:rFonts w:ascii="Sakkal Majalla" w:hAnsi="Sakkal Majalla" w:cs="Sakkal Majalla" w:hint="cs"/>
                <w:rtl/>
              </w:rPr>
              <w:t>- مناهج تحليل الخطاب</w:t>
            </w:r>
          </w:p>
          <w:p w:rsidR="0000462C" w:rsidRDefault="00876292" w:rsidP="00FC5AE8">
            <w:pPr>
              <w:pStyle w:val="ps1numbered"/>
              <w:numPr>
                <w:ilvl w:val="0"/>
                <w:numId w:val="0"/>
              </w:numPr>
              <w:rPr>
                <w:rFonts w:ascii="Sakkal Majalla" w:hAnsi="Sakkal Majalla" w:cs="Sakkal Majalla"/>
                <w:rtl/>
              </w:rPr>
            </w:pPr>
            <w:r>
              <w:rPr>
                <w:rFonts w:ascii="Sakkal Majalla" w:hAnsi="Sakkal Majalla" w:cs="Sakkal Majalla" w:hint="cs"/>
                <w:rtl/>
              </w:rPr>
              <w:t>7</w:t>
            </w:r>
            <w:r w:rsidR="0000462C">
              <w:rPr>
                <w:rFonts w:ascii="Sakkal Majalla" w:hAnsi="Sakkal Majalla" w:cs="Sakkal Majalla" w:hint="cs"/>
                <w:rtl/>
              </w:rPr>
              <w:t>-آليات تحليل الخطاب</w:t>
            </w:r>
          </w:p>
          <w:p w:rsidR="0000462C" w:rsidRPr="00FE6762" w:rsidRDefault="00876292" w:rsidP="00FC5AE8">
            <w:pPr>
              <w:pStyle w:val="ps1numbered"/>
              <w:numPr>
                <w:ilvl w:val="0"/>
                <w:numId w:val="0"/>
              </w:numPr>
              <w:rPr>
                <w:rFonts w:ascii="Sakkal Majalla" w:hAnsi="Sakkal Majalla" w:cs="Sakkal Majalla"/>
              </w:rPr>
            </w:pPr>
            <w:r>
              <w:rPr>
                <w:rFonts w:ascii="Sakkal Majalla" w:hAnsi="Sakkal Majalla" w:cs="Sakkal Majalla" w:hint="cs"/>
                <w:rtl/>
              </w:rPr>
              <w:t>8</w:t>
            </w:r>
            <w:r w:rsidR="0000462C">
              <w:rPr>
                <w:rFonts w:ascii="Sakkal Majalla" w:hAnsi="Sakkal Majalla" w:cs="Sakkal Majalla" w:hint="cs"/>
                <w:rtl/>
              </w:rPr>
              <w:t>- بين الخط</w:t>
            </w:r>
            <w:r w:rsidR="00217F22">
              <w:rPr>
                <w:rFonts w:ascii="Sakkal Majalla" w:hAnsi="Sakkal Majalla" w:cs="Sakkal Majalla" w:hint="cs"/>
                <w:rtl/>
              </w:rPr>
              <w:t>ا</w:t>
            </w:r>
            <w:r w:rsidR="0000462C">
              <w:rPr>
                <w:rFonts w:ascii="Sakkal Majalla" w:hAnsi="Sakkal Majalla" w:cs="Sakkal Majalla" w:hint="cs"/>
                <w:rtl/>
              </w:rPr>
              <w:t>ب وتحليل الخطاب والنص.</w:t>
            </w:r>
          </w:p>
        </w:tc>
        <w:tc>
          <w:tcPr>
            <w:tcW w:w="1560" w:type="dxa"/>
            <w:vMerge w:val="restart"/>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val="restart"/>
            <w:shd w:val="clear" w:color="auto" w:fill="auto"/>
          </w:tcPr>
          <w:p w:rsidR="0000462C" w:rsidRPr="00FE6762" w:rsidRDefault="0000462C" w:rsidP="00FC5AE8">
            <w:pPr>
              <w:pStyle w:val="ps1numbered"/>
              <w:numPr>
                <w:ilvl w:val="0"/>
                <w:numId w:val="0"/>
              </w:numPr>
              <w:rPr>
                <w:rFonts w:ascii="Sakkal Majalla" w:hAnsi="Sakkal Majalla" w:cs="Sakkal Majalla"/>
                <w:lang w:bidi="ar-JO"/>
              </w:rPr>
            </w:pPr>
            <w:r>
              <w:rPr>
                <w:rFonts w:ascii="Sakkal Majalla" w:hAnsi="Sakkal Majalla" w:cs="Sakkal Majalla"/>
                <w:lang w:val="en-US"/>
              </w:rPr>
              <w:t>Microsoft Teams</w:t>
            </w:r>
          </w:p>
        </w:tc>
        <w:tc>
          <w:tcPr>
            <w:tcW w:w="1843" w:type="dxa"/>
            <w:vMerge w:val="restart"/>
            <w:shd w:val="clear" w:color="auto" w:fill="auto"/>
            <w:vAlign w:val="center"/>
          </w:tcPr>
          <w:p w:rsidR="0000462C" w:rsidRPr="00472BA9" w:rsidRDefault="0000462C" w:rsidP="00876292">
            <w:pPr>
              <w:jc w:val="center"/>
              <w:rPr>
                <w:rFonts w:ascii="Times New Roman" w:hAnsi="Times New Roman"/>
                <w:color w:val="000000"/>
              </w:rPr>
            </w:pPr>
            <w:r>
              <w:rPr>
                <w:rFonts w:ascii="Sakkal Majalla" w:hAnsi="Sakkal Majalla" w:cs="Sakkal Majalla" w:hint="cs"/>
                <w:rtl/>
              </w:rPr>
              <w:t>القراءة والمناقشة والحوار ي</w:t>
            </w:r>
          </w:p>
        </w:tc>
        <w:tc>
          <w:tcPr>
            <w:tcW w:w="1406" w:type="dxa"/>
            <w:vMerge w:val="restart"/>
          </w:tcPr>
          <w:p w:rsidR="0000462C" w:rsidRDefault="0000462C" w:rsidP="00FC5AE8">
            <w:pPr>
              <w:pStyle w:val="ps1numbered"/>
              <w:numPr>
                <w:ilvl w:val="0"/>
                <w:numId w:val="0"/>
              </w:numPr>
              <w:rPr>
                <w:rFonts w:ascii="Sakkal Majalla" w:hAnsi="Sakkal Majalla" w:cs="Sakkal Majalla"/>
                <w:rtl/>
                <w:lang w:bidi="ar-JO"/>
              </w:rPr>
            </w:pPr>
            <w:r>
              <w:rPr>
                <w:rFonts w:ascii="Sakkal Majalla" w:hAnsi="Sakkal Majalla" w:cs="Sakkal Majalla" w:hint="cs"/>
                <w:rtl/>
                <w:lang w:bidi="ar-JO"/>
              </w:rPr>
              <w:t>نظام الخطاب/ميشيل فوكو</w:t>
            </w:r>
          </w:p>
          <w:p w:rsidR="0000462C" w:rsidRDefault="0000462C" w:rsidP="00FC5AE8">
            <w:pPr>
              <w:pStyle w:val="ps1numbered"/>
              <w:numPr>
                <w:ilvl w:val="0"/>
                <w:numId w:val="0"/>
              </w:numPr>
              <w:rPr>
                <w:rFonts w:ascii="Sakkal Majalla" w:hAnsi="Sakkal Majalla" w:cs="Sakkal Majalla"/>
                <w:rtl/>
                <w:lang w:bidi="ar-JO"/>
              </w:rPr>
            </w:pPr>
            <w:r>
              <w:rPr>
                <w:rFonts w:ascii="Sakkal Majalla" w:hAnsi="Sakkal Majalla" w:cs="Sakkal Majalla" w:hint="cs"/>
                <w:rtl/>
                <w:lang w:bidi="ar-JO"/>
              </w:rPr>
              <w:t>تحليل الخطاب الأدبي في ضوء المناهج النقدية الحديثة</w:t>
            </w:r>
          </w:p>
          <w:p w:rsidR="00876292" w:rsidRDefault="0000462C" w:rsidP="00FC5AE8">
            <w:pPr>
              <w:pStyle w:val="ps1numbered"/>
              <w:numPr>
                <w:ilvl w:val="0"/>
                <w:numId w:val="0"/>
              </w:numPr>
              <w:rPr>
                <w:rFonts w:ascii="Sakkal Majalla" w:hAnsi="Sakkal Majalla" w:cs="Sakkal Majalla" w:hint="cs"/>
                <w:rtl/>
                <w:lang w:bidi="ar-JO"/>
              </w:rPr>
            </w:pPr>
            <w:r>
              <w:rPr>
                <w:rFonts w:ascii="Sakkal Majalla" w:hAnsi="Sakkal Majalla" w:cs="Sakkal Majalla" w:hint="cs"/>
                <w:rtl/>
                <w:lang w:bidi="ar-JO"/>
              </w:rPr>
              <w:t xml:space="preserve">تحليل الخطاب الشعري </w:t>
            </w:r>
          </w:p>
          <w:p w:rsidR="0000462C" w:rsidRDefault="0000462C" w:rsidP="00FC5AE8">
            <w:pPr>
              <w:pStyle w:val="ps1numbered"/>
              <w:numPr>
                <w:ilvl w:val="0"/>
                <w:numId w:val="0"/>
              </w:numPr>
              <w:rPr>
                <w:rFonts w:ascii="Sakkal Majalla" w:hAnsi="Sakkal Majalla" w:cs="Sakkal Majalla" w:hint="cs"/>
                <w:rtl/>
                <w:lang w:bidi="ar-JO"/>
              </w:rPr>
            </w:pPr>
            <w:r>
              <w:rPr>
                <w:rFonts w:ascii="Sakkal Majalla" w:hAnsi="Sakkal Majalla" w:cs="Sakkal Majalla" w:hint="cs"/>
                <w:rtl/>
                <w:lang w:bidi="ar-JO"/>
              </w:rPr>
              <w:t>استراتيجية ......</w:t>
            </w:r>
          </w:p>
          <w:p w:rsidR="00876292" w:rsidRDefault="00876292" w:rsidP="00876292">
            <w:pPr>
              <w:pStyle w:val="ps1Char"/>
              <w:rPr>
                <w:rFonts w:ascii="Sakkal Majalla" w:hAnsi="Sakkal Majalla" w:cs="Sakkal Majalla"/>
                <w:rtl/>
              </w:rPr>
            </w:pPr>
            <w:r>
              <w:rPr>
                <w:rFonts w:ascii="Sakkal Majalla" w:hAnsi="Sakkal Majalla" w:cs="Sakkal Majalla" w:hint="cs"/>
                <w:rtl/>
                <w:lang w:bidi="ar-JO"/>
              </w:rPr>
              <w:t>-</w:t>
            </w:r>
            <w:r>
              <w:rPr>
                <w:rFonts w:ascii="Sakkal Majalla" w:hAnsi="Sakkal Majalla" w:cs="Sakkal Majalla" w:hint="cs"/>
                <w:rtl/>
              </w:rPr>
              <w:t xml:space="preserve"> </w:t>
            </w:r>
            <w:r>
              <w:rPr>
                <w:rFonts w:ascii="Sakkal Majalla" w:hAnsi="Sakkal Majalla" w:cs="Sakkal Majalla" w:hint="cs"/>
                <w:rtl/>
              </w:rPr>
              <w:t>تحليل الخطاب: التحليل النصي في البحث الاجتماعي</w:t>
            </w:r>
          </w:p>
          <w:p w:rsidR="00876292" w:rsidRPr="00FE6762" w:rsidRDefault="00876292" w:rsidP="00876292">
            <w:pPr>
              <w:pStyle w:val="ps1numbered"/>
              <w:numPr>
                <w:ilvl w:val="0"/>
                <w:numId w:val="0"/>
              </w:numPr>
              <w:rPr>
                <w:rFonts w:ascii="Sakkal Majalla" w:hAnsi="Sakkal Majalla" w:cs="Sakkal Majalla"/>
              </w:rPr>
            </w:pPr>
            <w:r>
              <w:rPr>
                <w:rFonts w:ascii="Sakkal Majalla" w:hAnsi="Sakkal Majalla" w:cs="Sakkal Majalla" w:hint="cs"/>
                <w:rtl/>
              </w:rPr>
              <w:t>حدث أبو هريرة قال- محمود المسعدي</w:t>
            </w: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4.2</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4.3</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val="restart"/>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r>
              <w:rPr>
                <w:rFonts w:ascii="Times New Roman" w:hAnsi="Times New Roman" w:hint="cs"/>
                <w:color w:val="000000"/>
                <w:rtl/>
              </w:rPr>
              <w:t>5</w:t>
            </w: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5.1</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5.2</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5.3</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val="restart"/>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r>
              <w:rPr>
                <w:rFonts w:ascii="Times New Roman" w:hAnsi="Times New Roman" w:hint="cs"/>
                <w:color w:val="000000"/>
                <w:rtl/>
              </w:rPr>
              <w:t>6</w:t>
            </w: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6.1</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6.2</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6.3</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val="restart"/>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r>
              <w:rPr>
                <w:rFonts w:ascii="Times New Roman" w:hAnsi="Times New Roman" w:hint="cs"/>
                <w:color w:val="000000"/>
                <w:rtl/>
              </w:rPr>
              <w:lastRenderedPageBreak/>
              <w:t>7</w:t>
            </w: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7.1</w:t>
            </w:r>
          </w:p>
        </w:tc>
        <w:tc>
          <w:tcPr>
            <w:tcW w:w="2126" w:type="dxa"/>
            <w:vMerge w:val="restart"/>
            <w:shd w:val="clear" w:color="auto" w:fill="auto"/>
          </w:tcPr>
          <w:p w:rsidR="0000462C" w:rsidRPr="00FE6762" w:rsidRDefault="0000462C" w:rsidP="00FC5AE8">
            <w:pPr>
              <w:pStyle w:val="ps1numbered"/>
              <w:numPr>
                <w:ilvl w:val="0"/>
                <w:numId w:val="0"/>
              </w:numPr>
              <w:rPr>
                <w:rFonts w:ascii="Sakkal Majalla" w:hAnsi="Sakkal Majalla" w:cs="Sakkal Majalla"/>
              </w:rPr>
            </w:pPr>
            <w:r>
              <w:rPr>
                <w:rFonts w:ascii="Sakkal Majalla" w:hAnsi="Sakkal Majalla" w:cs="Sakkal Majalla" w:hint="cs"/>
                <w:rtl/>
              </w:rPr>
              <w:t xml:space="preserve">امتحان منتصف الفصل </w:t>
            </w:r>
          </w:p>
        </w:tc>
        <w:tc>
          <w:tcPr>
            <w:tcW w:w="1560" w:type="dxa"/>
            <w:vMerge w:val="restart"/>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val="restart"/>
            <w:shd w:val="clear" w:color="auto" w:fill="auto"/>
          </w:tcPr>
          <w:p w:rsidR="0000462C" w:rsidRPr="00FE6762" w:rsidRDefault="0000462C" w:rsidP="00FC5AE8">
            <w:pPr>
              <w:pStyle w:val="ps1numbered"/>
              <w:numPr>
                <w:ilvl w:val="0"/>
                <w:numId w:val="0"/>
              </w:numPr>
              <w:rPr>
                <w:rFonts w:ascii="Sakkal Majalla" w:hAnsi="Sakkal Majalla" w:cs="Sakkal Majalla"/>
              </w:rPr>
            </w:pPr>
            <w:r>
              <w:rPr>
                <w:rFonts w:ascii="Sakkal Majalla" w:hAnsi="Sakkal Majalla" w:cs="Sakkal Majalla"/>
                <w:lang w:val="en-US"/>
              </w:rPr>
              <w:t>Microsoft Teams</w:t>
            </w:r>
          </w:p>
        </w:tc>
        <w:tc>
          <w:tcPr>
            <w:tcW w:w="1843" w:type="dxa"/>
            <w:vMerge w:val="restart"/>
            <w:shd w:val="clear" w:color="auto" w:fill="auto"/>
            <w:vAlign w:val="center"/>
          </w:tcPr>
          <w:p w:rsidR="0000462C" w:rsidRPr="00472BA9" w:rsidRDefault="00876292" w:rsidP="00876292">
            <w:pPr>
              <w:jc w:val="center"/>
              <w:rPr>
                <w:rFonts w:ascii="Times New Roman" w:hAnsi="Times New Roman"/>
                <w:color w:val="000000"/>
                <w:lang w:bidi="ar-JO"/>
              </w:rPr>
            </w:pPr>
            <w:r>
              <w:rPr>
                <w:rFonts w:ascii="Times New Roman" w:hAnsi="Times New Roman" w:hint="cs"/>
                <w:color w:val="000000"/>
                <w:rtl/>
                <w:lang w:bidi="ar-JO"/>
              </w:rPr>
              <w:t>يحدد في وقته</w:t>
            </w:r>
          </w:p>
        </w:tc>
        <w:tc>
          <w:tcPr>
            <w:tcW w:w="1406" w:type="dxa"/>
            <w:vMerge w:val="restart"/>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7.2</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r w:rsidR="0000462C" w:rsidRPr="00CD4FC3" w:rsidTr="00FC5AE8">
        <w:tc>
          <w:tcPr>
            <w:tcW w:w="827" w:type="dxa"/>
            <w:vMerge/>
            <w:shd w:val="clear" w:color="auto" w:fill="auto"/>
          </w:tcPr>
          <w:p w:rsidR="0000462C" w:rsidRPr="00CD4FC3" w:rsidRDefault="0000462C" w:rsidP="00FC5AE8">
            <w:pPr>
              <w:pStyle w:val="ps1numbered"/>
              <w:numPr>
                <w:ilvl w:val="0"/>
                <w:numId w:val="0"/>
              </w:numPr>
              <w:jc w:val="center"/>
              <w:rPr>
                <w:rFonts w:ascii="Times New Roman" w:hAnsi="Times New Roman"/>
                <w:color w:val="000000"/>
              </w:rPr>
            </w:pPr>
          </w:p>
        </w:tc>
        <w:tc>
          <w:tcPr>
            <w:tcW w:w="850" w:type="dxa"/>
            <w:shd w:val="clear" w:color="auto" w:fill="auto"/>
            <w:vAlign w:val="center"/>
          </w:tcPr>
          <w:p w:rsidR="0000462C" w:rsidRPr="00472BA9" w:rsidRDefault="0000462C" w:rsidP="00FC5AE8">
            <w:pPr>
              <w:jc w:val="center"/>
              <w:rPr>
                <w:rFonts w:ascii="Times New Roman" w:hAnsi="Times New Roman"/>
                <w:color w:val="000000"/>
              </w:rPr>
            </w:pPr>
            <w:r w:rsidRPr="00472BA9">
              <w:rPr>
                <w:rFonts w:ascii="Times New Roman" w:hAnsi="Times New Roman"/>
                <w:color w:val="000000"/>
              </w:rPr>
              <w:t>7.3</w:t>
            </w:r>
          </w:p>
        </w:tc>
        <w:tc>
          <w:tcPr>
            <w:tcW w:w="2126"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560"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275" w:type="dxa"/>
            <w:vMerge/>
            <w:shd w:val="clear" w:color="auto" w:fill="auto"/>
          </w:tcPr>
          <w:p w:rsidR="0000462C" w:rsidRPr="00FE6762" w:rsidRDefault="0000462C" w:rsidP="00FC5AE8">
            <w:pPr>
              <w:pStyle w:val="ps1numbered"/>
              <w:numPr>
                <w:ilvl w:val="0"/>
                <w:numId w:val="0"/>
              </w:numPr>
              <w:rPr>
                <w:rFonts w:ascii="Sakkal Majalla" w:hAnsi="Sakkal Majalla" w:cs="Sakkal Majalla"/>
              </w:rPr>
            </w:pPr>
          </w:p>
        </w:tc>
        <w:tc>
          <w:tcPr>
            <w:tcW w:w="1843" w:type="dxa"/>
            <w:vMerge/>
            <w:shd w:val="clear" w:color="auto" w:fill="auto"/>
            <w:vAlign w:val="center"/>
          </w:tcPr>
          <w:p w:rsidR="0000462C" w:rsidRPr="00472BA9" w:rsidRDefault="0000462C" w:rsidP="00FC5AE8">
            <w:pPr>
              <w:jc w:val="center"/>
              <w:rPr>
                <w:rFonts w:ascii="Times New Roman" w:hAnsi="Times New Roman"/>
                <w:color w:val="000000"/>
              </w:rPr>
            </w:pPr>
          </w:p>
        </w:tc>
        <w:tc>
          <w:tcPr>
            <w:tcW w:w="1406" w:type="dxa"/>
            <w:vMerge/>
          </w:tcPr>
          <w:p w:rsidR="0000462C" w:rsidRPr="00FE6762" w:rsidRDefault="0000462C" w:rsidP="00FC5AE8">
            <w:pPr>
              <w:pStyle w:val="ps1numbered"/>
              <w:numPr>
                <w:ilvl w:val="0"/>
                <w:numId w:val="0"/>
              </w:numPr>
              <w:rPr>
                <w:rFonts w:ascii="Sakkal Majalla" w:hAnsi="Sakkal Majalla" w:cs="Sakkal Majalla"/>
              </w:rPr>
            </w:pPr>
          </w:p>
        </w:tc>
      </w:tr>
    </w:tbl>
    <w:p w:rsidR="00876292" w:rsidRDefault="00876292" w:rsidP="00FC5AE8">
      <w:pPr>
        <w:tabs>
          <w:tab w:val="left" w:pos="2010"/>
          <w:tab w:val="center" w:pos="4320"/>
        </w:tabs>
        <w:bidi/>
        <w:rPr>
          <w:rtl/>
          <w:lang w:bidi="ar-JO"/>
        </w:rPr>
      </w:pPr>
    </w:p>
    <w:p w:rsidR="00954F78" w:rsidRPr="00CF165C" w:rsidRDefault="00954F78" w:rsidP="00954F78">
      <w:pPr>
        <w:pStyle w:val="Heading7"/>
        <w:bidi/>
        <w:rPr>
          <w:rFonts w:asciiTheme="majorBidi" w:hAnsiTheme="majorBidi"/>
          <w:b/>
          <w:bCs/>
          <w:i w:val="0"/>
          <w:iCs w:val="0"/>
          <w:color w:val="auto"/>
          <w:sz w:val="24"/>
          <w:szCs w:val="24"/>
          <w:rtl/>
        </w:rPr>
      </w:pPr>
      <w:r w:rsidRPr="00CF165C">
        <w:rPr>
          <w:rFonts w:asciiTheme="majorBidi" w:hAnsiTheme="majorBidi" w:hint="cs"/>
          <w:b/>
          <w:bCs/>
          <w:i w:val="0"/>
          <w:iCs w:val="0"/>
          <w:color w:val="auto"/>
          <w:sz w:val="24"/>
          <w:szCs w:val="24"/>
          <w:rtl/>
        </w:rPr>
        <w:t>22</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محتوى المادة الدراسية والجدول الزمني لها</w:t>
      </w:r>
      <w:r>
        <w:rPr>
          <w:rFonts w:asciiTheme="majorBidi" w:hAnsiTheme="majorBidi" w:hint="cs"/>
          <w:b/>
          <w:bCs/>
          <w:i w:val="0"/>
          <w:iCs w:val="0"/>
          <w:color w:val="auto"/>
          <w:sz w:val="24"/>
          <w:szCs w:val="24"/>
          <w:rtl/>
        </w:rPr>
        <w:t>:</w:t>
      </w:r>
    </w:p>
    <w:tbl>
      <w:tblPr>
        <w:tblpPr w:leftFromText="180" w:rightFromText="180" w:vertAnchor="text" w:horzAnchor="margin" w:tblpXSpec="center" w:tblpY="860"/>
        <w:tblOverlap w:val="never"/>
        <w:bidiVisual/>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850"/>
        <w:gridCol w:w="2126"/>
        <w:gridCol w:w="1560"/>
        <w:gridCol w:w="1275"/>
        <w:gridCol w:w="1843"/>
        <w:gridCol w:w="1832"/>
      </w:tblGrid>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r>
              <w:rPr>
                <w:rFonts w:ascii="Times New Roman" w:hAnsi="Times New Roman" w:hint="cs"/>
                <w:color w:val="000000"/>
                <w:rtl/>
              </w:rPr>
              <w:t>8</w:t>
            </w:r>
          </w:p>
        </w:tc>
        <w:tc>
          <w:tcPr>
            <w:tcW w:w="850" w:type="dxa"/>
            <w:shd w:val="clear" w:color="auto" w:fill="auto"/>
            <w:vAlign w:val="center"/>
          </w:tcPr>
          <w:p w:rsidR="00954F78" w:rsidRPr="00CD4FC3" w:rsidRDefault="00954F78" w:rsidP="00954F78">
            <w:pPr>
              <w:jc w:val="center"/>
              <w:rPr>
                <w:rFonts w:ascii="Times New Roman" w:hAnsi="Times New Roman"/>
                <w:color w:val="000000"/>
              </w:rPr>
            </w:pPr>
            <w:r>
              <w:rPr>
                <w:rFonts w:ascii="Times New Roman" w:hAnsi="Times New Roman" w:hint="cs"/>
                <w:color w:val="000000"/>
                <w:rtl/>
              </w:rPr>
              <w:t>8.1</w:t>
            </w:r>
          </w:p>
        </w:tc>
        <w:tc>
          <w:tcPr>
            <w:tcW w:w="2126" w:type="dxa"/>
            <w:vMerge w:val="restart"/>
            <w:shd w:val="clear" w:color="auto" w:fill="auto"/>
          </w:tcPr>
          <w:p w:rsidR="00954F78" w:rsidRDefault="00954F78" w:rsidP="00954F78">
            <w:pPr>
              <w:pStyle w:val="ps1Char"/>
              <w:rPr>
                <w:rFonts w:ascii="Sakkal Majalla" w:hAnsi="Sakkal Majalla" w:cs="Sakkal Majalla"/>
                <w:rtl/>
              </w:rPr>
            </w:pPr>
            <w:r>
              <w:rPr>
                <w:rFonts w:ascii="Sakkal Majalla" w:hAnsi="Sakkal Majalla" w:cs="Sakkal Majalla" w:hint="cs"/>
                <w:rtl/>
              </w:rPr>
              <w:t>1-</w:t>
            </w:r>
            <w:r>
              <w:rPr>
                <w:rFonts w:ascii="Sakkal Majalla" w:hAnsi="Sakkal Majalla" w:cs="Sakkal Majalla" w:hint="cs"/>
                <w:rtl/>
              </w:rPr>
              <w:t xml:space="preserve">بين السلطة وسلطة اللغة والخطاب </w:t>
            </w:r>
          </w:p>
          <w:p w:rsidR="00954F78" w:rsidRDefault="00954F78" w:rsidP="00954F78">
            <w:pPr>
              <w:pStyle w:val="ps1Char"/>
              <w:rPr>
                <w:rFonts w:ascii="Sakkal Majalla" w:hAnsi="Sakkal Majalla" w:cs="Sakkal Majalla" w:hint="cs"/>
                <w:rtl/>
              </w:rPr>
            </w:pPr>
            <w:r>
              <w:rPr>
                <w:rFonts w:ascii="Sakkal Majalla" w:hAnsi="Sakkal Majalla" w:cs="Sakkal Majalla" w:hint="cs"/>
                <w:rtl/>
              </w:rPr>
              <w:t>2-</w:t>
            </w:r>
            <w:r>
              <w:rPr>
                <w:rFonts w:ascii="Sakkal Majalla" w:hAnsi="Sakkal Majalla" w:cs="Sakkal Majalla" w:hint="cs"/>
                <w:rtl/>
              </w:rPr>
              <w:t xml:space="preserve">بين الخطاب والممارسة السياسية </w:t>
            </w:r>
          </w:p>
          <w:p w:rsidR="00954F78" w:rsidRDefault="00954F78" w:rsidP="00954F78">
            <w:pPr>
              <w:pStyle w:val="ps1Char"/>
              <w:rPr>
                <w:rFonts w:ascii="Sakkal Majalla" w:hAnsi="Sakkal Majalla" w:cs="Sakkal Majalla"/>
                <w:rtl/>
              </w:rPr>
            </w:pPr>
            <w:r>
              <w:rPr>
                <w:rFonts w:ascii="Sakkal Majalla" w:hAnsi="Sakkal Majalla" w:cs="Sakkal Majalla" w:hint="cs"/>
                <w:rtl/>
              </w:rPr>
              <w:t xml:space="preserve">3- </w:t>
            </w:r>
            <w:r>
              <w:rPr>
                <w:rFonts w:ascii="Sakkal Majalla" w:hAnsi="Sakkal Majalla" w:cs="Sakkal Majalla" w:hint="cs"/>
                <w:rtl/>
              </w:rPr>
              <w:t>الخطاب العربي المعاصر التحدي والانكسار.</w:t>
            </w:r>
          </w:p>
          <w:p w:rsidR="00954F78" w:rsidRPr="00CD4FC3" w:rsidRDefault="00954F78" w:rsidP="00954F78">
            <w:pPr>
              <w:pStyle w:val="ps1Char"/>
              <w:rPr>
                <w:rFonts w:ascii="Sakkal Majalla" w:hAnsi="Sakkal Majalla" w:cs="Sakkal Majalla"/>
                <w:rtl/>
              </w:rPr>
            </w:pPr>
          </w:p>
        </w:tc>
        <w:tc>
          <w:tcPr>
            <w:tcW w:w="1560" w:type="dxa"/>
            <w:vMerge w:val="restart"/>
            <w:shd w:val="clear" w:color="auto" w:fill="auto"/>
          </w:tcPr>
          <w:p w:rsidR="00954F78" w:rsidRPr="00CD4FC3" w:rsidRDefault="00954F78" w:rsidP="00954F78">
            <w:pPr>
              <w:pStyle w:val="ps1Char"/>
              <w:rPr>
                <w:rFonts w:ascii="Sakkal Majalla" w:hAnsi="Sakkal Majalla" w:cs="Sakkal Majalla"/>
                <w:rtl/>
              </w:rPr>
            </w:pPr>
          </w:p>
        </w:tc>
        <w:tc>
          <w:tcPr>
            <w:tcW w:w="1275"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lang w:val="en-US"/>
              </w:rPr>
              <w:t>Microsoft Teams</w:t>
            </w:r>
          </w:p>
        </w:tc>
        <w:tc>
          <w:tcPr>
            <w:tcW w:w="1843"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 xml:space="preserve">القراءة والمناقشة والحوار </w:t>
            </w:r>
          </w:p>
        </w:tc>
        <w:tc>
          <w:tcPr>
            <w:tcW w:w="1832" w:type="dxa"/>
            <w:vMerge w:val="restart"/>
          </w:tcPr>
          <w:p w:rsidR="00954F78" w:rsidRDefault="00954F78" w:rsidP="00954F78">
            <w:pPr>
              <w:pStyle w:val="ps1Char"/>
              <w:rPr>
                <w:rFonts w:ascii="Sakkal Majalla" w:hAnsi="Sakkal Majalla" w:cs="Sakkal Majalla"/>
                <w:rtl/>
              </w:rPr>
            </w:pPr>
            <w:r>
              <w:rPr>
                <w:rFonts w:ascii="Sakkal Majalla" w:hAnsi="Sakkal Majalla" w:cs="Sakkal Majalla" w:hint="cs"/>
                <w:rtl/>
              </w:rPr>
              <w:t xml:space="preserve">تحليل الخطاب وتجاوز المعنى: نحو بناء نظرية المسالك والغايات- محمد </w:t>
            </w:r>
            <w:proofErr w:type="spellStart"/>
            <w:r>
              <w:rPr>
                <w:rFonts w:ascii="Sakkal Majalla" w:hAnsi="Sakkal Majalla" w:cs="Sakkal Majalla" w:hint="cs"/>
                <w:rtl/>
              </w:rPr>
              <w:t>محمد</w:t>
            </w:r>
            <w:proofErr w:type="spellEnd"/>
            <w:r>
              <w:rPr>
                <w:rFonts w:ascii="Sakkal Majalla" w:hAnsi="Sakkal Majalla" w:cs="Sakkal Majalla" w:hint="cs"/>
                <w:rtl/>
              </w:rPr>
              <w:t xml:space="preserve"> يونس علي</w:t>
            </w:r>
          </w:p>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شذرات من خطاب محب- رولان بارت بترجمة علي نجيب ابراهيم</w:t>
            </w: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Pr="00CD4FC3" w:rsidRDefault="00954F78" w:rsidP="00954F78">
            <w:pPr>
              <w:jc w:val="center"/>
              <w:rPr>
                <w:rFonts w:ascii="Times New Roman" w:hAnsi="Times New Roman"/>
                <w:color w:val="000000"/>
              </w:rPr>
            </w:pPr>
            <w:r>
              <w:rPr>
                <w:rFonts w:ascii="Times New Roman" w:hAnsi="Times New Roman" w:hint="cs"/>
                <w:color w:val="000000"/>
                <w:rtl/>
              </w:rPr>
              <w:t>8.2</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Pr="00CD4FC3" w:rsidRDefault="00954F78" w:rsidP="00954F78">
            <w:pPr>
              <w:jc w:val="center"/>
              <w:rPr>
                <w:rFonts w:ascii="Times New Roman" w:hAnsi="Times New Roman"/>
                <w:color w:val="000000"/>
              </w:rPr>
            </w:pPr>
            <w:r>
              <w:rPr>
                <w:rFonts w:ascii="Times New Roman" w:hAnsi="Times New Roman" w:hint="cs"/>
                <w:color w:val="000000"/>
                <w:rtl/>
              </w:rPr>
              <w:t>8.3</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r>
              <w:rPr>
                <w:rFonts w:ascii="Times New Roman" w:hAnsi="Times New Roman" w:hint="cs"/>
                <w:color w:val="000000"/>
                <w:rtl/>
              </w:rPr>
              <w:t>9</w:t>
            </w:r>
          </w:p>
        </w:tc>
        <w:tc>
          <w:tcPr>
            <w:tcW w:w="850" w:type="dxa"/>
            <w:shd w:val="clear" w:color="auto" w:fill="auto"/>
            <w:vAlign w:val="center"/>
          </w:tcPr>
          <w:p w:rsidR="00954F78" w:rsidRPr="00CD4FC3" w:rsidRDefault="00954F78" w:rsidP="00954F78">
            <w:pPr>
              <w:jc w:val="center"/>
              <w:rPr>
                <w:rFonts w:ascii="Times New Roman" w:hAnsi="Times New Roman"/>
                <w:color w:val="000000"/>
              </w:rPr>
            </w:pPr>
            <w:r>
              <w:rPr>
                <w:rFonts w:ascii="Times New Roman" w:hAnsi="Times New Roman" w:hint="cs"/>
                <w:color w:val="000000"/>
                <w:rtl/>
              </w:rPr>
              <w:t>9.1</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9.2</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9.3</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r>
              <w:rPr>
                <w:rFonts w:ascii="Times New Roman" w:hAnsi="Times New Roman" w:hint="cs"/>
                <w:color w:val="000000"/>
                <w:rtl/>
              </w:rPr>
              <w:t>10</w:t>
            </w: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10.1</w:t>
            </w:r>
          </w:p>
        </w:tc>
        <w:tc>
          <w:tcPr>
            <w:tcW w:w="2126" w:type="dxa"/>
            <w:vMerge w:val="restart"/>
            <w:shd w:val="clear" w:color="auto" w:fill="auto"/>
          </w:tcPr>
          <w:p w:rsidR="00954F78" w:rsidRDefault="00954F78" w:rsidP="00954F78">
            <w:pPr>
              <w:pStyle w:val="ps1Char"/>
              <w:rPr>
                <w:rFonts w:ascii="Sakkal Majalla" w:hAnsi="Sakkal Majalla" w:cs="Sakkal Majalla" w:hint="cs"/>
                <w:rtl/>
              </w:rPr>
            </w:pPr>
            <w:r>
              <w:rPr>
                <w:rFonts w:ascii="Sakkal Majalla" w:hAnsi="Sakkal Majalla" w:cs="Sakkal Majalla" w:hint="cs"/>
                <w:rtl/>
              </w:rPr>
              <w:t>1-</w:t>
            </w:r>
            <w:r>
              <w:rPr>
                <w:rFonts w:ascii="Sakkal Majalla" w:hAnsi="Sakkal Majalla" w:cs="Sakkal Majalla" w:hint="cs"/>
                <w:rtl/>
              </w:rPr>
              <w:t>تحليل الخطاب وعلاقته بكلٍ من النظرية النسوية والخطاب الاستعماري</w:t>
            </w:r>
          </w:p>
          <w:p w:rsidR="00954F78" w:rsidRDefault="00954F78" w:rsidP="00954F78">
            <w:pPr>
              <w:pStyle w:val="ps1Char"/>
              <w:rPr>
                <w:rFonts w:ascii="Sakkal Majalla" w:hAnsi="Sakkal Majalla" w:cs="Sakkal Majalla"/>
                <w:rtl/>
              </w:rPr>
            </w:pPr>
            <w:r>
              <w:rPr>
                <w:rFonts w:ascii="Sakkal Majalla" w:hAnsi="Sakkal Majalla" w:cs="Sakkal Majalla" w:hint="cs"/>
                <w:rtl/>
              </w:rPr>
              <w:t xml:space="preserve">2- </w:t>
            </w:r>
            <w:r>
              <w:rPr>
                <w:rFonts w:ascii="Sakkal Majalla" w:hAnsi="Sakkal Majalla" w:cs="Sakkal Majalla" w:hint="cs"/>
                <w:rtl/>
              </w:rPr>
              <w:t>البعد التكويني في الخطاب الشعري المعاصر</w:t>
            </w:r>
          </w:p>
          <w:p w:rsidR="00954F78" w:rsidRDefault="00954F78" w:rsidP="00954F78">
            <w:pPr>
              <w:pStyle w:val="ps1Char"/>
              <w:rPr>
                <w:rFonts w:ascii="Sakkal Majalla" w:hAnsi="Sakkal Majalla" w:cs="Sakkal Majalla"/>
                <w:rtl/>
              </w:rPr>
            </w:pPr>
            <w:r>
              <w:rPr>
                <w:rFonts w:ascii="Sakkal Majalla" w:hAnsi="Sakkal Majalla" w:cs="Sakkal Majalla" w:hint="cs"/>
                <w:rtl/>
              </w:rPr>
              <w:t>3-</w:t>
            </w:r>
            <w:r>
              <w:rPr>
                <w:rFonts w:ascii="Sakkal Majalla" w:hAnsi="Sakkal Majalla" w:cs="Sakkal Majalla" w:hint="cs"/>
                <w:rtl/>
              </w:rPr>
              <w:t>خطاب الرواية خطاب العولمة</w:t>
            </w:r>
          </w:p>
          <w:p w:rsidR="00954F78" w:rsidRPr="00CD4FC3" w:rsidRDefault="00954F78" w:rsidP="00954F78">
            <w:pPr>
              <w:pStyle w:val="ps1Char"/>
              <w:rPr>
                <w:rFonts w:ascii="Sakkal Majalla" w:hAnsi="Sakkal Majalla" w:cs="Sakkal Majalla"/>
                <w:rtl/>
              </w:rPr>
            </w:pPr>
          </w:p>
        </w:tc>
        <w:tc>
          <w:tcPr>
            <w:tcW w:w="1560" w:type="dxa"/>
            <w:vMerge w:val="restart"/>
            <w:shd w:val="clear" w:color="auto" w:fill="auto"/>
          </w:tcPr>
          <w:p w:rsidR="00954F78" w:rsidRPr="00CD4FC3" w:rsidRDefault="00954F78" w:rsidP="00954F78">
            <w:pPr>
              <w:pStyle w:val="ps1Char"/>
              <w:rPr>
                <w:rFonts w:ascii="Sakkal Majalla" w:hAnsi="Sakkal Majalla" w:cs="Sakkal Majalla"/>
                <w:rtl/>
              </w:rPr>
            </w:pPr>
          </w:p>
        </w:tc>
        <w:tc>
          <w:tcPr>
            <w:tcW w:w="1275"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lang w:val="en-US"/>
              </w:rPr>
              <w:t>Microsoft Teams</w:t>
            </w:r>
          </w:p>
        </w:tc>
        <w:tc>
          <w:tcPr>
            <w:tcW w:w="1843"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 xml:space="preserve">القراءة والمناقشة والحوار </w:t>
            </w:r>
          </w:p>
        </w:tc>
        <w:tc>
          <w:tcPr>
            <w:tcW w:w="1832" w:type="dxa"/>
            <w:vMerge w:val="restart"/>
          </w:tcPr>
          <w:p w:rsidR="00954F78" w:rsidRDefault="00954F78" w:rsidP="00954F78">
            <w:pPr>
              <w:pStyle w:val="ps1Char"/>
              <w:rPr>
                <w:rFonts w:ascii="Sakkal Majalla" w:hAnsi="Sakkal Majalla" w:cs="Sakkal Majalla"/>
                <w:rtl/>
              </w:rPr>
            </w:pPr>
            <w:r>
              <w:rPr>
                <w:rFonts w:ascii="Sakkal Majalla" w:hAnsi="Sakkal Majalla" w:cs="Sakkal Majalla" w:hint="cs"/>
                <w:rtl/>
              </w:rPr>
              <w:t xml:space="preserve">الذات تصف نفسها- </w:t>
            </w:r>
            <w:proofErr w:type="spellStart"/>
            <w:r>
              <w:rPr>
                <w:rFonts w:ascii="Sakkal Majalla" w:hAnsi="Sakkal Majalla" w:cs="Sakkal Majalla" w:hint="cs"/>
                <w:rtl/>
              </w:rPr>
              <w:t>جوديث</w:t>
            </w:r>
            <w:proofErr w:type="spellEnd"/>
            <w:r>
              <w:rPr>
                <w:rFonts w:ascii="Sakkal Majalla" w:hAnsi="Sakkal Majalla" w:cs="Sakkal Majalla" w:hint="cs"/>
                <w:rtl/>
              </w:rPr>
              <w:t xml:space="preserve"> </w:t>
            </w:r>
            <w:proofErr w:type="spellStart"/>
            <w:r>
              <w:rPr>
                <w:rFonts w:ascii="Sakkal Majalla" w:hAnsi="Sakkal Majalla" w:cs="Sakkal Majalla" w:hint="cs"/>
                <w:rtl/>
              </w:rPr>
              <w:t>بتلر</w:t>
            </w:r>
            <w:proofErr w:type="spellEnd"/>
            <w:r>
              <w:rPr>
                <w:rFonts w:ascii="Sakkal Majalla" w:hAnsi="Sakkal Majalla" w:cs="Sakkal Majalla" w:hint="cs"/>
                <w:rtl/>
              </w:rPr>
              <w:t xml:space="preserve"> بترجمة فلاح رحيم </w:t>
            </w:r>
          </w:p>
          <w:p w:rsidR="00954F78" w:rsidRPr="008A7487" w:rsidRDefault="00954F78" w:rsidP="00954F78">
            <w:pPr>
              <w:pStyle w:val="ps1Char"/>
              <w:rPr>
                <w:rFonts w:ascii="Sakkal Majalla" w:hAnsi="Sakkal Majalla" w:cs="Sakkal Majalla"/>
                <w:lang w:val="en-US"/>
              </w:rPr>
            </w:pPr>
            <w:r>
              <w:rPr>
                <w:rFonts w:ascii="Sakkal Majalla" w:hAnsi="Sakkal Majalla" w:cs="Sakkal Majalla"/>
                <w:lang w:val="en-US"/>
              </w:rPr>
              <w:t>Discourse Analysis by Gillian D. Brown&amp; George Yule</w:t>
            </w: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10.2</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10.3</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r>
              <w:rPr>
                <w:rFonts w:ascii="Times New Roman" w:hAnsi="Times New Roman" w:hint="cs"/>
                <w:color w:val="000000"/>
                <w:rtl/>
              </w:rPr>
              <w:t>11</w:t>
            </w: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11.1</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11.2</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11.3</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r>
              <w:rPr>
                <w:rFonts w:ascii="Times New Roman" w:hAnsi="Times New Roman" w:hint="cs"/>
                <w:color w:val="000000"/>
                <w:rtl/>
              </w:rPr>
              <w:t>12</w:t>
            </w: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12.1</w:t>
            </w:r>
          </w:p>
        </w:tc>
        <w:tc>
          <w:tcPr>
            <w:tcW w:w="2126" w:type="dxa"/>
            <w:vMerge w:val="restart"/>
            <w:shd w:val="clear" w:color="auto" w:fill="auto"/>
          </w:tcPr>
          <w:p w:rsidR="00954F78" w:rsidRDefault="00954F78" w:rsidP="00954F78">
            <w:pPr>
              <w:pStyle w:val="ps1Char"/>
              <w:rPr>
                <w:rFonts w:ascii="Sakkal Majalla" w:hAnsi="Sakkal Majalla" w:cs="Sakkal Majalla"/>
                <w:rtl/>
                <w:lang w:bidi="ar-JO"/>
              </w:rPr>
            </w:pPr>
            <w:r>
              <w:rPr>
                <w:rFonts w:ascii="Sakkal Majalla" w:hAnsi="Sakkal Majalla" w:cs="Sakkal Majalla" w:hint="cs"/>
                <w:rtl/>
                <w:lang w:bidi="ar-JO"/>
              </w:rPr>
              <w:t xml:space="preserve">تطبيقات على الخطاب السياسي والديني والأدبي والاجتماعي </w:t>
            </w:r>
          </w:p>
          <w:p w:rsidR="00954F78" w:rsidRPr="00CD4FC3" w:rsidRDefault="00954F78" w:rsidP="00954F78">
            <w:pPr>
              <w:pStyle w:val="ps1Char"/>
              <w:rPr>
                <w:rFonts w:ascii="Sakkal Majalla" w:hAnsi="Sakkal Majalla" w:cs="Sakkal Majalla"/>
                <w:rtl/>
                <w:lang w:bidi="ar-JO"/>
              </w:rPr>
            </w:pPr>
            <w:r>
              <w:rPr>
                <w:rFonts w:ascii="Sakkal Majalla" w:hAnsi="Sakkal Majalla" w:cs="Sakkal Majalla" w:hint="cs"/>
                <w:rtl/>
                <w:lang w:bidi="ar-JO"/>
              </w:rPr>
              <w:t xml:space="preserve">أزمة الخطاب الديني تطوير لغة الخطاب الديني النقد الثقافي والخطاب </w:t>
            </w:r>
          </w:p>
        </w:tc>
        <w:tc>
          <w:tcPr>
            <w:tcW w:w="1560" w:type="dxa"/>
            <w:vMerge w:val="restart"/>
            <w:shd w:val="clear" w:color="auto" w:fill="auto"/>
          </w:tcPr>
          <w:p w:rsidR="00954F78" w:rsidRPr="00CD4FC3" w:rsidRDefault="00954F78" w:rsidP="00954F78">
            <w:pPr>
              <w:pStyle w:val="ps1Char"/>
              <w:rPr>
                <w:rFonts w:ascii="Sakkal Majalla" w:hAnsi="Sakkal Majalla" w:cs="Sakkal Majalla"/>
                <w:rtl/>
              </w:rPr>
            </w:pPr>
          </w:p>
        </w:tc>
        <w:tc>
          <w:tcPr>
            <w:tcW w:w="1275"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lang w:val="en-US"/>
              </w:rPr>
              <w:t>Microsoft Teams</w:t>
            </w:r>
          </w:p>
        </w:tc>
        <w:tc>
          <w:tcPr>
            <w:tcW w:w="1843"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 xml:space="preserve">القراءة والمناقشة والحوار </w:t>
            </w:r>
          </w:p>
        </w:tc>
        <w:tc>
          <w:tcPr>
            <w:tcW w:w="1832" w:type="dxa"/>
            <w:vMerge w:val="restart"/>
          </w:tcPr>
          <w:p w:rsidR="00954F78" w:rsidRDefault="00954F78" w:rsidP="00954F78">
            <w:pPr>
              <w:pStyle w:val="ps1Char"/>
              <w:rPr>
                <w:rFonts w:ascii="Sakkal Majalla" w:hAnsi="Sakkal Majalla" w:cs="Sakkal Majalla"/>
                <w:rtl/>
              </w:rPr>
            </w:pPr>
            <w:r>
              <w:rPr>
                <w:rFonts w:ascii="Sakkal Majalla" w:hAnsi="Sakkal Majalla" w:cs="Sakkal Majalla" w:hint="cs"/>
                <w:rtl/>
              </w:rPr>
              <w:t>تاريخ الجنون-ميشيل فوكو</w:t>
            </w:r>
          </w:p>
          <w:p w:rsidR="00954F78" w:rsidRDefault="00954F78" w:rsidP="00954F78">
            <w:pPr>
              <w:pStyle w:val="ps1Char"/>
              <w:rPr>
                <w:rFonts w:ascii="Sakkal Majalla" w:hAnsi="Sakkal Majalla" w:cs="Sakkal Majalla"/>
                <w:rtl/>
              </w:rPr>
            </w:pPr>
            <w:r>
              <w:rPr>
                <w:rFonts w:ascii="Sakkal Majalla" w:hAnsi="Sakkal Majalla" w:cs="Sakkal Majalla" w:hint="cs"/>
                <w:rtl/>
              </w:rPr>
              <w:t>القرآن:</w:t>
            </w:r>
            <w:r>
              <w:rPr>
                <w:rFonts w:ascii="Sakkal Majalla" w:hAnsi="Sakkal Majalla" w:cs="Sakkal Majalla" w:hint="cs"/>
                <w:rtl/>
              </w:rPr>
              <w:t xml:space="preserve"> </w:t>
            </w:r>
            <w:r>
              <w:rPr>
                <w:rFonts w:ascii="Sakkal Majalla" w:hAnsi="Sakkal Majalla" w:cs="Sakkal Majalla" w:hint="cs"/>
                <w:rtl/>
              </w:rPr>
              <w:t xml:space="preserve">من التفسير الموروث إلى تحليل الخطاب الديني </w:t>
            </w:r>
            <w:r>
              <w:rPr>
                <w:rFonts w:ascii="Sakkal Majalla" w:hAnsi="Sakkal Majalla" w:cs="Sakkal Majalla"/>
                <w:rtl/>
              </w:rPr>
              <w:t>–</w:t>
            </w:r>
            <w:r>
              <w:rPr>
                <w:rFonts w:ascii="Sakkal Majalla" w:hAnsi="Sakkal Majalla" w:cs="Sakkal Majalla" w:hint="cs"/>
                <w:rtl/>
              </w:rPr>
              <w:t>محمد أركون</w:t>
            </w:r>
          </w:p>
          <w:p w:rsidR="00954F78" w:rsidRDefault="00954F78" w:rsidP="00954F78">
            <w:pPr>
              <w:pStyle w:val="ps1Char"/>
              <w:rPr>
                <w:rFonts w:ascii="Sakkal Majalla" w:hAnsi="Sakkal Majalla" w:cs="Sakkal Majalla"/>
                <w:rtl/>
              </w:rPr>
            </w:pPr>
            <w:r>
              <w:rPr>
                <w:rFonts w:ascii="Sakkal Majalla" w:hAnsi="Sakkal Majalla" w:cs="Sakkal Majalla" w:hint="cs"/>
                <w:rtl/>
              </w:rPr>
              <w:t>تحليل الخطاب: التحليل النصي في البحث الاجتماعي</w:t>
            </w:r>
          </w:p>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حدث أبو هريرة قال- محمود المسعدي</w:t>
            </w: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12.2</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12.3</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r>
              <w:rPr>
                <w:rFonts w:ascii="Times New Roman" w:hAnsi="Times New Roman" w:hint="cs"/>
                <w:color w:val="000000"/>
                <w:rtl/>
              </w:rPr>
              <w:t>13</w:t>
            </w: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13.1</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13.2</w:t>
            </w:r>
          </w:p>
        </w:tc>
        <w:tc>
          <w:tcPr>
            <w:tcW w:w="2126"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مناقشة البحوث</w:t>
            </w:r>
          </w:p>
        </w:tc>
        <w:tc>
          <w:tcPr>
            <w:tcW w:w="1560"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w:t>
            </w:r>
          </w:p>
        </w:tc>
        <w:tc>
          <w:tcPr>
            <w:tcW w:w="1275" w:type="dxa"/>
            <w:vMerge w:val="restart"/>
            <w:shd w:val="clear" w:color="auto" w:fill="auto"/>
          </w:tcPr>
          <w:p w:rsidR="00954F78" w:rsidRPr="00CD4FC3" w:rsidRDefault="00954F78" w:rsidP="00954F78">
            <w:pPr>
              <w:pStyle w:val="ps1Char"/>
              <w:rPr>
                <w:rFonts w:ascii="Sakkal Majalla" w:hAnsi="Sakkal Majalla" w:cs="Sakkal Majalla"/>
                <w:rtl/>
              </w:rPr>
            </w:pPr>
          </w:p>
        </w:tc>
        <w:tc>
          <w:tcPr>
            <w:tcW w:w="1843" w:type="dxa"/>
            <w:vMerge w:val="restart"/>
            <w:shd w:val="clear" w:color="auto" w:fill="auto"/>
          </w:tcPr>
          <w:p w:rsidR="00954F78" w:rsidRPr="00CD4FC3" w:rsidRDefault="00FB1086" w:rsidP="00954F78">
            <w:pPr>
              <w:pStyle w:val="ps1Char"/>
              <w:rPr>
                <w:rFonts w:ascii="Sakkal Majalla" w:hAnsi="Sakkal Majalla" w:cs="Sakkal Majalla"/>
                <w:rtl/>
              </w:rPr>
            </w:pPr>
            <w:r>
              <w:rPr>
                <w:rFonts w:ascii="Sakkal Majalla" w:hAnsi="Sakkal Majalla" w:cs="Sakkal Majalla" w:hint="cs"/>
                <w:rtl/>
              </w:rPr>
              <w:t>على منصة التعلم الإلكتروني</w:t>
            </w: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13.3</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r>
              <w:rPr>
                <w:rFonts w:ascii="Times New Roman" w:hAnsi="Times New Roman" w:hint="cs"/>
                <w:color w:val="000000"/>
                <w:rtl/>
              </w:rPr>
              <w:lastRenderedPageBreak/>
              <w:t>14</w:t>
            </w: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14.1</w:t>
            </w:r>
          </w:p>
        </w:tc>
        <w:tc>
          <w:tcPr>
            <w:tcW w:w="2126"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مناقشة البحوث</w:t>
            </w:r>
          </w:p>
        </w:tc>
        <w:tc>
          <w:tcPr>
            <w:tcW w:w="1560"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w:t>
            </w:r>
          </w:p>
        </w:tc>
        <w:tc>
          <w:tcPr>
            <w:tcW w:w="1275"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lang w:val="en-US"/>
              </w:rPr>
              <w:t>Microsoft Teams</w:t>
            </w:r>
          </w:p>
        </w:tc>
        <w:tc>
          <w:tcPr>
            <w:tcW w:w="1843"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 xml:space="preserve">على منصة التعلم الإلكتروني </w:t>
            </w:r>
          </w:p>
        </w:tc>
        <w:tc>
          <w:tcPr>
            <w:tcW w:w="1832" w:type="dxa"/>
            <w:vMerge w:val="restart"/>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14.2</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rPr>
            </w:pPr>
            <w:r>
              <w:rPr>
                <w:rFonts w:ascii="Times New Roman" w:hAnsi="Times New Roman" w:hint="cs"/>
                <w:color w:val="000000"/>
                <w:rtl/>
              </w:rPr>
              <w:t>14.3</w:t>
            </w:r>
          </w:p>
        </w:tc>
        <w:tc>
          <w:tcPr>
            <w:tcW w:w="2126" w:type="dxa"/>
            <w:vMerge/>
            <w:shd w:val="clear" w:color="auto" w:fill="auto"/>
          </w:tcPr>
          <w:p w:rsidR="00954F78" w:rsidRPr="00CD4FC3" w:rsidRDefault="00954F78" w:rsidP="00954F78">
            <w:pPr>
              <w:pStyle w:val="ps1Char"/>
              <w:rPr>
                <w:rFonts w:ascii="Sakkal Majalla" w:hAnsi="Sakkal Majalla" w:cs="Sakkal Majalla"/>
                <w:rtl/>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val="restart"/>
            <w:shd w:val="clear" w:color="auto" w:fill="auto"/>
          </w:tcPr>
          <w:p w:rsidR="00954F78" w:rsidRPr="00CD4FC3" w:rsidRDefault="00954F78" w:rsidP="00954F78">
            <w:pPr>
              <w:pStyle w:val="ps1numbered"/>
              <w:numPr>
                <w:ilvl w:val="0"/>
                <w:numId w:val="0"/>
              </w:numPr>
              <w:jc w:val="center"/>
              <w:rPr>
                <w:rFonts w:ascii="Times New Roman" w:hAnsi="Times New Roman"/>
                <w:color w:val="000000"/>
                <w:lang w:bidi="ar-JO"/>
              </w:rPr>
            </w:pPr>
            <w:r>
              <w:rPr>
                <w:rFonts w:ascii="Times New Roman" w:hAnsi="Times New Roman" w:hint="cs"/>
                <w:color w:val="000000"/>
                <w:rtl/>
                <w:lang w:bidi="ar-JO"/>
              </w:rPr>
              <w:t>15</w:t>
            </w:r>
          </w:p>
        </w:tc>
        <w:tc>
          <w:tcPr>
            <w:tcW w:w="850" w:type="dxa"/>
            <w:shd w:val="clear" w:color="auto" w:fill="auto"/>
            <w:vAlign w:val="center"/>
          </w:tcPr>
          <w:p w:rsidR="00954F78" w:rsidRDefault="00954F78" w:rsidP="00954F78">
            <w:pPr>
              <w:jc w:val="center"/>
              <w:rPr>
                <w:rFonts w:ascii="Times New Roman" w:hAnsi="Times New Roman"/>
                <w:color w:val="000000"/>
                <w:rtl/>
                <w:lang w:bidi="ar-JO"/>
              </w:rPr>
            </w:pPr>
            <w:r>
              <w:rPr>
                <w:rFonts w:ascii="Times New Roman" w:hAnsi="Times New Roman" w:hint="cs"/>
                <w:color w:val="000000"/>
                <w:rtl/>
                <w:lang w:bidi="ar-JO"/>
              </w:rPr>
              <w:t>1و15</w:t>
            </w:r>
          </w:p>
        </w:tc>
        <w:tc>
          <w:tcPr>
            <w:tcW w:w="2126" w:type="dxa"/>
            <w:vMerge w:val="restart"/>
            <w:shd w:val="clear" w:color="auto" w:fill="auto"/>
          </w:tcPr>
          <w:p w:rsidR="00954F78" w:rsidRPr="00CD4FC3" w:rsidRDefault="00954F78" w:rsidP="00954F78">
            <w:pPr>
              <w:pStyle w:val="ps1Char"/>
              <w:rPr>
                <w:rFonts w:ascii="Sakkal Majalla" w:hAnsi="Sakkal Majalla" w:cs="Sakkal Majalla"/>
                <w:rtl/>
                <w:lang w:bidi="ar-JO"/>
              </w:rPr>
            </w:pPr>
            <w:r>
              <w:rPr>
                <w:rFonts w:ascii="Sakkal Majalla" w:hAnsi="Sakkal Majalla" w:cs="Sakkal Majalla" w:hint="cs"/>
                <w:rtl/>
                <w:lang w:bidi="ar-JO"/>
              </w:rPr>
              <w:t xml:space="preserve">الامتحان النهائي </w:t>
            </w:r>
          </w:p>
        </w:tc>
        <w:tc>
          <w:tcPr>
            <w:tcW w:w="1560"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hint="cs"/>
                <w:rtl/>
              </w:rPr>
              <w:t>------</w:t>
            </w:r>
          </w:p>
        </w:tc>
        <w:tc>
          <w:tcPr>
            <w:tcW w:w="1275" w:type="dxa"/>
            <w:vMerge w:val="restart"/>
            <w:shd w:val="clear" w:color="auto" w:fill="auto"/>
          </w:tcPr>
          <w:p w:rsidR="00954F78" w:rsidRPr="00CD4FC3" w:rsidRDefault="00954F78" w:rsidP="00954F78">
            <w:pPr>
              <w:pStyle w:val="ps1Char"/>
              <w:rPr>
                <w:rFonts w:ascii="Sakkal Majalla" w:hAnsi="Sakkal Majalla" w:cs="Sakkal Majalla"/>
                <w:rtl/>
              </w:rPr>
            </w:pPr>
            <w:r>
              <w:rPr>
                <w:rFonts w:ascii="Sakkal Majalla" w:hAnsi="Sakkal Majalla" w:cs="Sakkal Majalla"/>
                <w:lang w:val="en-US"/>
              </w:rPr>
              <w:t>Microsoft Teams</w:t>
            </w:r>
          </w:p>
        </w:tc>
        <w:tc>
          <w:tcPr>
            <w:tcW w:w="1843" w:type="dxa"/>
            <w:vMerge w:val="restart"/>
            <w:shd w:val="clear" w:color="auto" w:fill="auto"/>
          </w:tcPr>
          <w:p w:rsidR="00954F78" w:rsidRPr="00CD4FC3" w:rsidRDefault="00954F78" w:rsidP="00954F78">
            <w:pPr>
              <w:pStyle w:val="ps1Char"/>
              <w:rPr>
                <w:rFonts w:ascii="Sakkal Majalla" w:hAnsi="Sakkal Majalla" w:cs="Sakkal Majalla" w:hint="cs"/>
                <w:rtl/>
                <w:lang w:bidi="ar-JO"/>
              </w:rPr>
            </w:pPr>
          </w:p>
        </w:tc>
        <w:tc>
          <w:tcPr>
            <w:tcW w:w="1832" w:type="dxa"/>
            <w:vMerge w:val="restart"/>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lang w:bidi="ar-JO"/>
              </w:rPr>
            </w:pPr>
            <w:r>
              <w:rPr>
                <w:rFonts w:ascii="Times New Roman" w:hAnsi="Times New Roman" w:hint="cs"/>
                <w:color w:val="000000"/>
                <w:rtl/>
                <w:lang w:bidi="ar-JO"/>
              </w:rPr>
              <w:t>2و15</w:t>
            </w:r>
          </w:p>
        </w:tc>
        <w:tc>
          <w:tcPr>
            <w:tcW w:w="2126" w:type="dxa"/>
            <w:vMerge/>
            <w:shd w:val="clear" w:color="auto" w:fill="auto"/>
          </w:tcPr>
          <w:p w:rsidR="00954F78" w:rsidRPr="00CD4FC3" w:rsidRDefault="00954F78" w:rsidP="00954F78">
            <w:pPr>
              <w:pStyle w:val="ps1Char"/>
              <w:rPr>
                <w:rFonts w:ascii="Sakkal Majalla" w:hAnsi="Sakkal Majalla" w:cs="Sakkal Majalla"/>
                <w:rtl/>
                <w:lang w:bidi="ar-JO"/>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r w:rsidR="00954F78" w:rsidRPr="00CD4FC3" w:rsidTr="00954F78">
        <w:tc>
          <w:tcPr>
            <w:tcW w:w="827" w:type="dxa"/>
            <w:vMerge/>
            <w:shd w:val="clear" w:color="auto" w:fill="auto"/>
          </w:tcPr>
          <w:p w:rsidR="00954F78" w:rsidRPr="00CD4FC3" w:rsidRDefault="00954F78" w:rsidP="00954F78">
            <w:pPr>
              <w:pStyle w:val="ps1numbered"/>
              <w:numPr>
                <w:ilvl w:val="0"/>
                <w:numId w:val="0"/>
              </w:numPr>
              <w:jc w:val="center"/>
              <w:rPr>
                <w:rFonts w:ascii="Times New Roman" w:hAnsi="Times New Roman"/>
                <w:color w:val="000000"/>
              </w:rPr>
            </w:pPr>
          </w:p>
        </w:tc>
        <w:tc>
          <w:tcPr>
            <w:tcW w:w="850" w:type="dxa"/>
            <w:shd w:val="clear" w:color="auto" w:fill="auto"/>
            <w:vAlign w:val="center"/>
          </w:tcPr>
          <w:p w:rsidR="00954F78" w:rsidRDefault="00954F78" w:rsidP="00954F78">
            <w:pPr>
              <w:jc w:val="center"/>
              <w:rPr>
                <w:rFonts w:ascii="Times New Roman" w:hAnsi="Times New Roman"/>
                <w:color w:val="000000"/>
                <w:rtl/>
                <w:lang w:bidi="ar-JO"/>
              </w:rPr>
            </w:pPr>
            <w:r>
              <w:rPr>
                <w:rFonts w:ascii="Times New Roman" w:hAnsi="Times New Roman" w:hint="cs"/>
                <w:color w:val="000000"/>
                <w:rtl/>
                <w:lang w:bidi="ar-JO"/>
              </w:rPr>
              <w:t>3و15</w:t>
            </w:r>
          </w:p>
        </w:tc>
        <w:tc>
          <w:tcPr>
            <w:tcW w:w="2126" w:type="dxa"/>
            <w:vMerge/>
            <w:shd w:val="clear" w:color="auto" w:fill="auto"/>
          </w:tcPr>
          <w:p w:rsidR="00954F78" w:rsidRPr="00CD4FC3" w:rsidRDefault="00954F78" w:rsidP="00954F78">
            <w:pPr>
              <w:pStyle w:val="ps1Char"/>
              <w:rPr>
                <w:rFonts w:ascii="Sakkal Majalla" w:hAnsi="Sakkal Majalla" w:cs="Sakkal Majalla"/>
                <w:rtl/>
                <w:lang w:bidi="ar-JO"/>
              </w:rPr>
            </w:pPr>
          </w:p>
        </w:tc>
        <w:tc>
          <w:tcPr>
            <w:tcW w:w="1560" w:type="dxa"/>
            <w:vMerge/>
            <w:shd w:val="clear" w:color="auto" w:fill="auto"/>
          </w:tcPr>
          <w:p w:rsidR="00954F78" w:rsidRPr="00CD4FC3" w:rsidRDefault="00954F78" w:rsidP="00954F78">
            <w:pPr>
              <w:pStyle w:val="ps1Char"/>
              <w:rPr>
                <w:rFonts w:ascii="Sakkal Majalla" w:hAnsi="Sakkal Majalla" w:cs="Sakkal Majalla"/>
                <w:rtl/>
              </w:rPr>
            </w:pPr>
          </w:p>
        </w:tc>
        <w:tc>
          <w:tcPr>
            <w:tcW w:w="1275" w:type="dxa"/>
            <w:vMerge/>
            <w:shd w:val="clear" w:color="auto" w:fill="auto"/>
          </w:tcPr>
          <w:p w:rsidR="00954F78" w:rsidRPr="00CD4FC3" w:rsidRDefault="00954F78" w:rsidP="00954F78">
            <w:pPr>
              <w:pStyle w:val="ps1Char"/>
              <w:rPr>
                <w:rFonts w:ascii="Sakkal Majalla" w:hAnsi="Sakkal Majalla" w:cs="Sakkal Majalla"/>
                <w:rtl/>
              </w:rPr>
            </w:pPr>
          </w:p>
        </w:tc>
        <w:tc>
          <w:tcPr>
            <w:tcW w:w="1843" w:type="dxa"/>
            <w:vMerge/>
            <w:shd w:val="clear" w:color="auto" w:fill="auto"/>
          </w:tcPr>
          <w:p w:rsidR="00954F78" w:rsidRPr="00CD4FC3" w:rsidRDefault="00954F78" w:rsidP="00954F78">
            <w:pPr>
              <w:pStyle w:val="ps1Char"/>
              <w:rPr>
                <w:rFonts w:ascii="Sakkal Majalla" w:hAnsi="Sakkal Majalla" w:cs="Sakkal Majalla"/>
                <w:rtl/>
              </w:rPr>
            </w:pPr>
          </w:p>
        </w:tc>
        <w:tc>
          <w:tcPr>
            <w:tcW w:w="1832" w:type="dxa"/>
            <w:vMerge/>
          </w:tcPr>
          <w:p w:rsidR="00954F78" w:rsidRPr="00CD4FC3" w:rsidRDefault="00954F78" w:rsidP="00954F78">
            <w:pPr>
              <w:pStyle w:val="ps1Char"/>
              <w:rPr>
                <w:rFonts w:ascii="Sakkal Majalla" w:hAnsi="Sakkal Majalla" w:cs="Sakkal Majalla"/>
                <w:rtl/>
              </w:rPr>
            </w:pPr>
          </w:p>
        </w:tc>
      </w:tr>
    </w:tbl>
    <w:p w:rsidR="00876292" w:rsidRDefault="00876292" w:rsidP="00876292">
      <w:pPr>
        <w:bidi/>
        <w:rPr>
          <w:rtl/>
        </w:rPr>
      </w:pPr>
    </w:p>
    <w:p w:rsidR="00B052F6" w:rsidRPr="00876292" w:rsidRDefault="00B052F6" w:rsidP="00876292">
      <w:pPr>
        <w:bidi/>
        <w:rPr>
          <w:rtl/>
          <w:lang w:bidi="ar-JO"/>
        </w:rPr>
      </w:pPr>
    </w:p>
    <w:p w:rsidR="00B052F6" w:rsidRDefault="0045374D" w:rsidP="00B052F6">
      <w:pPr>
        <w:bidi/>
      </w:pPr>
      <w:r>
        <w:t xml:space="preserve"> </w:t>
      </w:r>
      <w:r w:rsidR="00B052F6">
        <w:br w:type="page"/>
      </w:r>
    </w:p>
    <w:p w:rsidR="00B052F6" w:rsidRPr="00FB1086" w:rsidRDefault="00B052F6" w:rsidP="0000462C">
      <w:pPr>
        <w:pStyle w:val="HTMLPreformatted"/>
        <w:bidi/>
        <w:spacing w:line="480" w:lineRule="atLeast"/>
        <w:rPr>
          <w:rFonts w:ascii="Sakkal Majalla" w:hAnsi="Sakkal Majalla" w:cs="Sakkal Majalla"/>
          <w:b/>
          <w:bCs/>
          <w:sz w:val="22"/>
          <w:szCs w:val="22"/>
          <w:rtl/>
          <w:lang w:val="en-GB"/>
        </w:rPr>
      </w:pPr>
      <w:r w:rsidRPr="00FB1086">
        <w:rPr>
          <w:rFonts w:ascii="Sakkal Majalla" w:hAnsi="Sakkal Majalla" w:cs="Sakkal Majalla" w:hint="cs"/>
          <w:b/>
          <w:bCs/>
          <w:sz w:val="22"/>
          <w:szCs w:val="22"/>
          <w:rtl/>
          <w:lang w:val="en-GB"/>
        </w:rPr>
        <w:lastRenderedPageBreak/>
        <w:t>*أساليب التعلّم تشمل: محاضرة متزامنة</w:t>
      </w:r>
    </w:p>
    <w:p w:rsidR="00B052F6" w:rsidRPr="00FB1086" w:rsidRDefault="00B052F6" w:rsidP="0000462C">
      <w:pPr>
        <w:pStyle w:val="Heading7"/>
        <w:bidi/>
        <w:rPr>
          <w:rFonts w:ascii="Sakkal Majalla" w:hAnsi="Sakkal Majalla" w:cs="Sakkal Majalla"/>
          <w:b/>
          <w:bCs/>
          <w:i w:val="0"/>
          <w:iCs w:val="0"/>
          <w:rtl/>
        </w:rPr>
      </w:pPr>
      <w:r w:rsidRPr="00FB1086">
        <w:rPr>
          <w:rFonts w:ascii="Sakkal Majalla" w:hAnsi="Sakkal Majalla" w:cs="Sakkal Majalla" w:hint="cs"/>
          <w:b/>
          <w:bCs/>
          <w:i w:val="0"/>
          <w:iCs w:val="0"/>
          <w:rtl/>
        </w:rPr>
        <w:t>*أساليب التقييم تشمل: الواجبات المنزلية،</w:t>
      </w:r>
      <w:r w:rsidR="0000462C" w:rsidRPr="00FB1086">
        <w:rPr>
          <w:rFonts w:ascii="Sakkal Majalla" w:hAnsi="Sakkal Majalla" w:cs="Sakkal Majalla" w:hint="cs"/>
          <w:b/>
          <w:bCs/>
          <w:i w:val="0"/>
          <w:iCs w:val="0"/>
          <w:rtl/>
        </w:rPr>
        <w:t xml:space="preserve"> تقارير اسبوعية/تلخيص فصول من كتب ومناقشتها ، بحوث،</w:t>
      </w:r>
      <w:r w:rsidRPr="00FB1086">
        <w:rPr>
          <w:rFonts w:ascii="Sakkal Majalla" w:hAnsi="Sakkal Majalla" w:cs="Sakkal Majalla" w:hint="cs"/>
          <w:b/>
          <w:bCs/>
          <w:i w:val="0"/>
          <w:iCs w:val="0"/>
          <w:rtl/>
        </w:rPr>
        <w:t xml:space="preserve"> اختبار قصير، </w:t>
      </w:r>
      <w:r w:rsidR="0000462C" w:rsidRPr="00FB1086">
        <w:rPr>
          <w:rFonts w:ascii="Sakkal Majalla" w:hAnsi="Sakkal Majalla" w:cs="Sakkal Majalla" w:hint="cs"/>
          <w:b/>
          <w:bCs/>
          <w:i w:val="0"/>
          <w:iCs w:val="0"/>
          <w:rtl/>
        </w:rPr>
        <w:t>امتحان</w:t>
      </w:r>
    </w:p>
    <w:p w:rsidR="00B052F6" w:rsidRPr="002645F1" w:rsidRDefault="00B052F6" w:rsidP="00B052F6">
      <w:pPr>
        <w:pStyle w:val="HTMLPreformatted"/>
        <w:bidi/>
        <w:spacing w:line="480" w:lineRule="atLeast"/>
        <w:rPr>
          <w:rFonts w:ascii="Sakkal Majalla" w:hAnsi="Sakkal Majalla" w:cs="Sakkal Majalla"/>
          <w:sz w:val="22"/>
          <w:szCs w:val="22"/>
          <w:rtl/>
          <w:lang w:val="en-GB"/>
        </w:rPr>
      </w:pPr>
    </w:p>
    <w:p w:rsidR="00B052F6" w:rsidRDefault="00B052F6" w:rsidP="00B052F6">
      <w:pPr>
        <w:pStyle w:val="ps2"/>
        <w:bidi/>
        <w:spacing w:before="0" w:after="0" w:line="240" w:lineRule="auto"/>
        <w:rPr>
          <w:rFonts w:ascii="Sakkal Majalla" w:hAnsi="Sakkal Majalla" w:cs="Sakkal Majalla"/>
          <w:sz w:val="22"/>
          <w:szCs w:val="22"/>
          <w:rtl/>
        </w:rPr>
      </w:pPr>
    </w:p>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23</w:t>
      </w:r>
      <w:r w:rsidRPr="00CF165C">
        <w:rPr>
          <w:rFonts w:asciiTheme="majorBidi" w:hAnsiTheme="majorBidi"/>
          <w:b/>
          <w:bCs/>
          <w:i w:val="0"/>
          <w:iCs w:val="0"/>
          <w:color w:val="auto"/>
          <w:sz w:val="24"/>
          <w:szCs w:val="24"/>
          <w:rtl/>
        </w:rPr>
        <w:t xml:space="preserve">. أساليب التقييم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052F6" w:rsidRPr="00FE6762" w:rsidTr="001F021B">
        <w:trPr>
          <w:jc w:val="center"/>
        </w:trPr>
        <w:tc>
          <w:tcPr>
            <w:tcW w:w="10008" w:type="dxa"/>
          </w:tcPr>
          <w:p w:rsidR="00B052F6" w:rsidRDefault="00B052F6" w:rsidP="001F021B">
            <w:pPr>
              <w:pStyle w:val="ps1Char"/>
              <w:rPr>
                <w:rFonts w:ascii="Sakkal Majalla" w:hAnsi="Sakkal Majalla" w:cs="Sakkal Majalla"/>
                <w:rtl/>
              </w:rPr>
            </w:pPr>
            <w:r w:rsidRPr="00FE6762">
              <w:rPr>
                <w:rFonts w:ascii="Sakkal Majalla" w:hAnsi="Sakkal Majalla" w:cs="Sakkal Majalla"/>
                <w:rtl/>
              </w:rPr>
              <w:t>يتم إثبات تحقق نتاجات التعلم المستهدفة من خلال أساليب التقييم والمتطلبات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641"/>
              <w:gridCol w:w="1641"/>
              <w:gridCol w:w="1642"/>
              <w:gridCol w:w="1642"/>
              <w:gridCol w:w="1642"/>
            </w:tblGrid>
            <w:tr w:rsidR="00B052F6" w:rsidRPr="00CD4FC3" w:rsidTr="001F021B">
              <w:trPr>
                <w:jc w:val="center"/>
              </w:trPr>
              <w:tc>
                <w:tcPr>
                  <w:tcW w:w="1641" w:type="dxa"/>
                  <w:shd w:val="clear" w:color="auto" w:fill="auto"/>
                </w:tcPr>
                <w:p w:rsidR="00B052F6" w:rsidRPr="00CD4FC3" w:rsidRDefault="00B052F6" w:rsidP="001F021B">
                  <w:pPr>
                    <w:pStyle w:val="ps1Char"/>
                    <w:jc w:val="center"/>
                    <w:rPr>
                      <w:rFonts w:ascii="Sakkal Majalla" w:hAnsi="Sakkal Majalla" w:cs="Sakkal Majalla"/>
                      <w:rtl/>
                    </w:rPr>
                  </w:pPr>
                  <w:r w:rsidRPr="00CD4FC3">
                    <w:rPr>
                      <w:rFonts w:ascii="Sakkal Majalla" w:hAnsi="Sakkal Majalla" w:cs="Sakkal Majalla" w:hint="cs"/>
                      <w:rtl/>
                    </w:rPr>
                    <w:t>أسلوب التقييم</w:t>
                  </w:r>
                </w:p>
              </w:tc>
              <w:tc>
                <w:tcPr>
                  <w:tcW w:w="1641" w:type="dxa"/>
                  <w:shd w:val="clear" w:color="auto" w:fill="auto"/>
                </w:tcPr>
                <w:p w:rsidR="00B052F6" w:rsidRPr="00CD4FC3" w:rsidRDefault="00B052F6" w:rsidP="001F021B">
                  <w:pPr>
                    <w:pStyle w:val="ps1Char"/>
                    <w:jc w:val="center"/>
                    <w:rPr>
                      <w:rFonts w:ascii="Sakkal Majalla" w:hAnsi="Sakkal Majalla" w:cs="Sakkal Majalla"/>
                      <w:rtl/>
                    </w:rPr>
                  </w:pPr>
                  <w:r w:rsidRPr="00CD4FC3">
                    <w:rPr>
                      <w:rFonts w:ascii="Sakkal Majalla" w:hAnsi="Sakkal Majalla" w:cs="Sakkal Majalla" w:hint="cs"/>
                      <w:rtl/>
                    </w:rPr>
                    <w:t>العلامة</w:t>
                  </w:r>
                </w:p>
              </w:tc>
              <w:tc>
                <w:tcPr>
                  <w:tcW w:w="1641" w:type="dxa"/>
                  <w:shd w:val="clear" w:color="auto" w:fill="auto"/>
                </w:tcPr>
                <w:p w:rsidR="00B052F6" w:rsidRPr="00CD4FC3" w:rsidRDefault="00B052F6" w:rsidP="001F021B">
                  <w:pPr>
                    <w:pStyle w:val="ps1Char"/>
                    <w:jc w:val="center"/>
                    <w:rPr>
                      <w:rFonts w:ascii="Sakkal Majalla" w:hAnsi="Sakkal Majalla" w:cs="Sakkal Majalla"/>
                      <w:rtl/>
                    </w:rPr>
                  </w:pPr>
                  <w:r w:rsidRPr="00CD4FC3">
                    <w:rPr>
                      <w:rFonts w:ascii="Sakkal Majalla" w:hAnsi="Sakkal Majalla" w:cs="Sakkal Majalla" w:hint="cs"/>
                      <w:rtl/>
                    </w:rPr>
                    <w:t>الموضوع</w:t>
                  </w:r>
                </w:p>
              </w:tc>
              <w:tc>
                <w:tcPr>
                  <w:tcW w:w="1642" w:type="dxa"/>
                  <w:vAlign w:val="center"/>
                </w:tcPr>
                <w:p w:rsidR="00B052F6" w:rsidRPr="00CD4FC3" w:rsidRDefault="00B052F6" w:rsidP="001F021B">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نتاجات التعلّم المستهدفة للمادة</w:t>
                  </w:r>
                </w:p>
              </w:tc>
              <w:tc>
                <w:tcPr>
                  <w:tcW w:w="1642" w:type="dxa"/>
                  <w:shd w:val="clear" w:color="auto" w:fill="auto"/>
                </w:tcPr>
                <w:p w:rsidR="00B052F6" w:rsidRPr="00CD4FC3" w:rsidRDefault="00B052F6" w:rsidP="001F021B">
                  <w:pPr>
                    <w:pStyle w:val="ps1Char"/>
                    <w:jc w:val="center"/>
                    <w:rPr>
                      <w:rFonts w:ascii="Sakkal Majalla" w:hAnsi="Sakkal Majalla" w:cs="Sakkal Majalla"/>
                      <w:rtl/>
                    </w:rPr>
                  </w:pPr>
                  <w:r w:rsidRPr="00CD4FC3">
                    <w:rPr>
                      <w:rFonts w:ascii="Sakkal Majalla" w:hAnsi="Sakkal Majalla" w:cs="Sakkal Majalla" w:hint="cs"/>
                      <w:rtl/>
                    </w:rPr>
                    <w:t>الاسبوع</w:t>
                  </w:r>
                </w:p>
              </w:tc>
              <w:tc>
                <w:tcPr>
                  <w:tcW w:w="1642" w:type="dxa"/>
                  <w:shd w:val="clear" w:color="auto" w:fill="auto"/>
                </w:tcPr>
                <w:p w:rsidR="00B052F6" w:rsidRPr="00CD4FC3" w:rsidRDefault="00B052F6" w:rsidP="001F021B">
                  <w:pPr>
                    <w:pStyle w:val="ps1Char"/>
                    <w:jc w:val="center"/>
                    <w:rPr>
                      <w:rFonts w:ascii="Sakkal Majalla" w:hAnsi="Sakkal Majalla" w:cs="Sakkal Majalla"/>
                      <w:rtl/>
                    </w:rPr>
                  </w:pPr>
                  <w:r w:rsidRPr="00CD4FC3">
                    <w:rPr>
                      <w:rFonts w:ascii="Sakkal Majalla" w:hAnsi="Sakkal Majalla" w:cs="Sakkal Majalla" w:hint="cs"/>
                      <w:rtl/>
                    </w:rPr>
                    <w:t>المنصة</w:t>
                  </w:r>
                </w:p>
              </w:tc>
            </w:tr>
            <w:tr w:rsidR="00B052F6" w:rsidRPr="00CD4FC3" w:rsidTr="001F021B">
              <w:trPr>
                <w:jc w:val="center"/>
              </w:trPr>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أعمال الفصل</w:t>
                  </w:r>
                </w:p>
              </w:tc>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30%</w:t>
                  </w:r>
                </w:p>
              </w:tc>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يحدد في وقته</w:t>
                  </w:r>
                </w:p>
              </w:tc>
              <w:tc>
                <w:tcPr>
                  <w:tcW w:w="1642" w:type="dxa"/>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w:t>
                  </w:r>
                </w:p>
              </w:tc>
              <w:tc>
                <w:tcPr>
                  <w:tcW w:w="1642"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طيلة الفصل</w:t>
                  </w:r>
                </w:p>
              </w:tc>
              <w:tc>
                <w:tcPr>
                  <w:tcW w:w="1642"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b/>
                      <w:bCs/>
                      <w:lang w:val="en-US"/>
                    </w:rPr>
                    <w:t>Microsoft Teams</w:t>
                  </w:r>
                </w:p>
              </w:tc>
            </w:tr>
            <w:tr w:rsidR="00B052F6" w:rsidRPr="00CD4FC3" w:rsidTr="001F021B">
              <w:trPr>
                <w:jc w:val="center"/>
              </w:trPr>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امتحان منتصف الفصل</w:t>
                  </w:r>
                </w:p>
              </w:tc>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30%</w:t>
                  </w:r>
                </w:p>
              </w:tc>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يحدد في وقته</w:t>
                  </w:r>
                </w:p>
              </w:tc>
              <w:tc>
                <w:tcPr>
                  <w:tcW w:w="1642" w:type="dxa"/>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w:t>
                  </w:r>
                </w:p>
              </w:tc>
              <w:tc>
                <w:tcPr>
                  <w:tcW w:w="1642"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الاسبوع السابع</w:t>
                  </w:r>
                </w:p>
              </w:tc>
              <w:tc>
                <w:tcPr>
                  <w:tcW w:w="1642"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b/>
                      <w:bCs/>
                      <w:lang w:val="en-US"/>
                    </w:rPr>
                    <w:t>Microsoft Teams</w:t>
                  </w:r>
                </w:p>
              </w:tc>
            </w:tr>
            <w:tr w:rsidR="00B052F6" w:rsidRPr="00CD4FC3" w:rsidTr="001F021B">
              <w:trPr>
                <w:jc w:val="center"/>
              </w:trPr>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الامتحان النهائي</w:t>
                  </w:r>
                </w:p>
              </w:tc>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40%</w:t>
                  </w:r>
                </w:p>
              </w:tc>
              <w:tc>
                <w:tcPr>
                  <w:tcW w:w="1641"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يحدد في وقته</w:t>
                  </w:r>
                </w:p>
              </w:tc>
              <w:tc>
                <w:tcPr>
                  <w:tcW w:w="1642" w:type="dxa"/>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w:t>
                  </w:r>
                </w:p>
              </w:tc>
              <w:tc>
                <w:tcPr>
                  <w:tcW w:w="1642"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hint="cs"/>
                      <w:b/>
                      <w:bCs/>
                      <w:rtl/>
                    </w:rPr>
                    <w:t>الاسبوع الاخير</w:t>
                  </w:r>
                </w:p>
              </w:tc>
              <w:tc>
                <w:tcPr>
                  <w:tcW w:w="1642" w:type="dxa"/>
                  <w:shd w:val="clear" w:color="auto" w:fill="auto"/>
                </w:tcPr>
                <w:p w:rsidR="00B052F6" w:rsidRPr="00954F78" w:rsidRDefault="0000462C" w:rsidP="001F021B">
                  <w:pPr>
                    <w:pStyle w:val="ps1Char"/>
                    <w:rPr>
                      <w:rFonts w:ascii="Sakkal Majalla" w:hAnsi="Sakkal Majalla" w:cs="Sakkal Majalla"/>
                      <w:b/>
                      <w:bCs/>
                      <w:rtl/>
                    </w:rPr>
                  </w:pPr>
                  <w:r w:rsidRPr="00954F78">
                    <w:rPr>
                      <w:rFonts w:ascii="Sakkal Majalla" w:hAnsi="Sakkal Majalla" w:cs="Sakkal Majalla"/>
                      <w:b/>
                      <w:bCs/>
                      <w:lang w:val="en-US"/>
                    </w:rPr>
                    <w:t>Microsoft Teams</w:t>
                  </w:r>
                </w:p>
              </w:tc>
            </w:tr>
            <w:tr w:rsidR="00B052F6" w:rsidRPr="00CD4FC3" w:rsidTr="001F021B">
              <w:trPr>
                <w:jc w:val="center"/>
              </w:trPr>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2" w:type="dxa"/>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r>
            <w:tr w:rsidR="00B052F6" w:rsidRPr="00CD4FC3" w:rsidTr="001F021B">
              <w:trPr>
                <w:jc w:val="center"/>
              </w:trPr>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2" w:type="dxa"/>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r>
            <w:tr w:rsidR="00B052F6" w:rsidRPr="00CD4FC3" w:rsidTr="001F021B">
              <w:trPr>
                <w:jc w:val="center"/>
              </w:trPr>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2" w:type="dxa"/>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r>
            <w:tr w:rsidR="00B052F6" w:rsidRPr="00CD4FC3" w:rsidTr="001F021B">
              <w:trPr>
                <w:jc w:val="center"/>
              </w:trPr>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1" w:type="dxa"/>
                  <w:shd w:val="clear" w:color="auto" w:fill="auto"/>
                </w:tcPr>
                <w:p w:rsidR="00B052F6" w:rsidRPr="00CD4FC3" w:rsidRDefault="00B052F6" w:rsidP="001F021B">
                  <w:pPr>
                    <w:pStyle w:val="ps1Char"/>
                    <w:rPr>
                      <w:rFonts w:ascii="Sakkal Majalla" w:hAnsi="Sakkal Majalla" w:cs="Sakkal Majalla"/>
                      <w:rtl/>
                    </w:rPr>
                  </w:pPr>
                </w:p>
              </w:tc>
              <w:tc>
                <w:tcPr>
                  <w:tcW w:w="1642" w:type="dxa"/>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c>
                <w:tcPr>
                  <w:tcW w:w="1642" w:type="dxa"/>
                  <w:shd w:val="clear" w:color="auto" w:fill="auto"/>
                </w:tcPr>
                <w:p w:rsidR="00B052F6" w:rsidRPr="00CD4FC3" w:rsidRDefault="00B052F6" w:rsidP="001F021B">
                  <w:pPr>
                    <w:pStyle w:val="ps1Char"/>
                    <w:rPr>
                      <w:rFonts w:ascii="Sakkal Majalla" w:hAnsi="Sakkal Majalla" w:cs="Sakkal Majalla"/>
                      <w:rtl/>
                    </w:rPr>
                  </w:pPr>
                </w:p>
              </w:tc>
            </w:tr>
          </w:tbl>
          <w:p w:rsidR="00B052F6" w:rsidRPr="00FE6762" w:rsidRDefault="00B052F6" w:rsidP="001F021B">
            <w:pPr>
              <w:pStyle w:val="ps1Char"/>
              <w:rPr>
                <w:rFonts w:ascii="Sakkal Majalla" w:hAnsi="Sakkal Majalla" w:cs="Sakkal Majalla"/>
              </w:rPr>
            </w:pPr>
          </w:p>
        </w:tc>
      </w:tr>
    </w:tbl>
    <w:p w:rsidR="00B052F6" w:rsidRPr="00CF165C" w:rsidRDefault="00B052F6" w:rsidP="00B052F6">
      <w:pPr>
        <w:pStyle w:val="Heading7"/>
        <w:bidi/>
        <w:rPr>
          <w:rFonts w:asciiTheme="majorBidi" w:hAnsiTheme="majorBidi"/>
          <w:b/>
          <w:bCs/>
          <w:i w:val="0"/>
          <w:iCs w:val="0"/>
          <w:color w:val="auto"/>
          <w:sz w:val="24"/>
          <w:szCs w:val="24"/>
          <w:rtl/>
        </w:rPr>
      </w:pPr>
      <w:r w:rsidRPr="00CF165C">
        <w:rPr>
          <w:rFonts w:asciiTheme="majorBidi" w:hAnsiTheme="majorBidi" w:hint="cs"/>
          <w:b/>
          <w:bCs/>
          <w:i w:val="0"/>
          <w:iCs w:val="0"/>
          <w:color w:val="auto"/>
          <w:sz w:val="24"/>
          <w:szCs w:val="24"/>
          <w:rtl/>
        </w:rPr>
        <w:t>24</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w:t>
      </w:r>
      <w:r w:rsidRPr="00CF165C">
        <w:rPr>
          <w:rFonts w:asciiTheme="majorBidi" w:hAnsiTheme="majorBidi" w:hint="cs"/>
          <w:b/>
          <w:bCs/>
          <w:i w:val="0"/>
          <w:iCs w:val="0"/>
          <w:color w:val="auto"/>
          <w:sz w:val="24"/>
          <w:szCs w:val="24"/>
          <w:rtl/>
        </w:rPr>
        <w:t>متطلبات المادة</w:t>
      </w:r>
    </w:p>
    <w:tbl>
      <w:tblPr>
        <w:bidiVisual/>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B052F6" w:rsidRPr="00CD4FC3" w:rsidTr="001F021B">
        <w:tc>
          <w:tcPr>
            <w:tcW w:w="9900" w:type="dxa"/>
            <w:shd w:val="clear" w:color="auto" w:fill="auto"/>
          </w:tcPr>
          <w:p w:rsidR="00B052F6" w:rsidRDefault="00B052F6" w:rsidP="001F021B">
            <w:pPr>
              <w:pStyle w:val="ps1Char"/>
              <w:rPr>
                <w:rFonts w:ascii="Sakkal Majalla" w:hAnsi="Sakkal Majalla" w:cs="Sakkal Majalla"/>
              </w:rPr>
            </w:pPr>
            <w:r>
              <w:rPr>
                <w:rFonts w:ascii="Sakkal Majalla" w:hAnsi="Sakkal Majalla" w:cs="Sakkal Majalla" w:hint="cs"/>
                <w:rtl/>
              </w:rPr>
              <w:t>على الطالب أن يمتل</w:t>
            </w:r>
            <w:r>
              <w:rPr>
                <w:rFonts w:ascii="Sakkal Majalla" w:hAnsi="Sakkal Majalla" w:cs="Sakkal Majalla" w:hint="cs"/>
                <w:rtl/>
                <w:lang w:bidi="ar-JO"/>
              </w:rPr>
              <w:t>ك</w:t>
            </w:r>
            <w:r w:rsidRPr="00CD4FC3">
              <w:rPr>
                <w:rFonts w:ascii="Sakkal Majalla" w:hAnsi="Sakkal Majalla" w:cs="Sakkal Majalla" w:hint="cs"/>
                <w:rtl/>
              </w:rPr>
              <w:t xml:space="preserve"> جهاز حاسوب موصول بالأنترنت، كاميرا، حساب على المنصة الإلكترونية المستخدمة.</w:t>
            </w:r>
          </w:p>
          <w:p w:rsidR="00B052F6" w:rsidRDefault="00B052F6" w:rsidP="001F021B">
            <w:pPr>
              <w:pStyle w:val="ps1Char"/>
              <w:jc w:val="center"/>
              <w:rPr>
                <w:rFonts w:ascii="Sakkal Majalla" w:hAnsi="Sakkal Majalla" w:cs="Sakkal Majalla"/>
              </w:rPr>
            </w:pPr>
          </w:p>
          <w:p w:rsidR="00B052F6" w:rsidRPr="00CD4FC3" w:rsidRDefault="00B052F6" w:rsidP="001F021B">
            <w:pPr>
              <w:pStyle w:val="ps1Char"/>
              <w:jc w:val="center"/>
              <w:rPr>
                <w:rFonts w:ascii="Sakkal Majalla" w:hAnsi="Sakkal Majalla" w:cs="Sakkal Majalla"/>
                <w:rtl/>
              </w:rPr>
            </w:pPr>
          </w:p>
        </w:tc>
      </w:tr>
    </w:tbl>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25</w:t>
      </w:r>
      <w:r>
        <w:rPr>
          <w:rFonts w:asciiTheme="majorBidi" w:hAnsiTheme="majorBidi"/>
          <w:b/>
          <w:bCs/>
          <w:i w:val="0"/>
          <w:iCs w:val="0"/>
          <w:color w:val="auto"/>
          <w:sz w:val="24"/>
          <w:szCs w:val="24"/>
        </w:rPr>
        <w:t>.</w:t>
      </w:r>
      <w:r>
        <w:rPr>
          <w:rFonts w:asciiTheme="majorBidi" w:hAnsiTheme="majorBidi" w:hint="cs"/>
          <w:b/>
          <w:bCs/>
          <w:i w:val="0"/>
          <w:iCs w:val="0"/>
          <w:color w:val="auto"/>
          <w:sz w:val="24"/>
          <w:szCs w:val="24"/>
          <w:rtl/>
        </w:rPr>
        <w:t xml:space="preserve"> </w:t>
      </w:r>
      <w:r w:rsidRPr="00CF165C">
        <w:rPr>
          <w:rFonts w:asciiTheme="majorBidi" w:hAnsiTheme="majorBidi"/>
          <w:b/>
          <w:bCs/>
          <w:i w:val="0"/>
          <w:iCs w:val="0"/>
          <w:color w:val="auto"/>
          <w:sz w:val="24"/>
          <w:szCs w:val="24"/>
          <w:rtl/>
        </w:rPr>
        <w:t>السياسات المتبعة بالمادة</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892"/>
      </w:tblGrid>
      <w:tr w:rsidR="00B052F6" w:rsidRPr="00FE6762" w:rsidTr="001F021B">
        <w:trPr>
          <w:jc w:val="center"/>
        </w:trPr>
        <w:tc>
          <w:tcPr>
            <w:tcW w:w="9892" w:type="dxa"/>
          </w:tcPr>
          <w:p w:rsidR="00B052F6" w:rsidRPr="00954F78" w:rsidRDefault="00B052F6" w:rsidP="001F021B">
            <w:pPr>
              <w:bidi/>
              <w:spacing w:before="80" w:line="276" w:lineRule="auto"/>
              <w:rPr>
                <w:rFonts w:ascii="Sakkal Majalla" w:hAnsi="Sakkal Majalla" w:cs="Sakkal Majalla"/>
                <w:bCs/>
                <w:rtl/>
              </w:rPr>
            </w:pPr>
            <w:r w:rsidRPr="00954F78">
              <w:rPr>
                <w:rFonts w:ascii="Sakkal Majalla" w:hAnsi="Sakkal Majalla" w:cs="Sakkal Majalla"/>
                <w:bCs/>
                <w:rtl/>
              </w:rPr>
              <w:t>أ- سياسة الحضور والغياب</w:t>
            </w:r>
            <w:r w:rsidR="00FB1086">
              <w:rPr>
                <w:rFonts w:ascii="Sakkal Majalla" w:hAnsi="Sakkal Majalla" w:cs="Sakkal Majalla" w:hint="cs"/>
                <w:bCs/>
                <w:rtl/>
              </w:rPr>
              <w:t xml:space="preserve"> وضرورة الالتزام بالحضور</w:t>
            </w:r>
          </w:p>
          <w:p w:rsidR="00B052F6" w:rsidRPr="00954F78" w:rsidRDefault="00B052F6" w:rsidP="00FB1086">
            <w:pPr>
              <w:bidi/>
              <w:spacing w:before="80" w:line="276" w:lineRule="auto"/>
              <w:rPr>
                <w:rFonts w:ascii="Sakkal Majalla" w:hAnsi="Sakkal Majalla" w:cs="Sakkal Majalla"/>
                <w:bCs/>
                <w:rtl/>
              </w:rPr>
            </w:pPr>
            <w:r w:rsidRPr="00954F78">
              <w:rPr>
                <w:rFonts w:ascii="Sakkal Majalla" w:hAnsi="Sakkal Majalla" w:cs="Sakkal Majalla"/>
                <w:bCs/>
                <w:rtl/>
              </w:rPr>
              <w:t>ب- الامتحانات وتسليم الواجبات في الوقت المحدد</w:t>
            </w:r>
          </w:p>
          <w:p w:rsidR="00B052F6" w:rsidRPr="00954F78" w:rsidRDefault="00B052F6" w:rsidP="001F021B">
            <w:pPr>
              <w:bidi/>
              <w:spacing w:before="80" w:line="276" w:lineRule="auto"/>
              <w:rPr>
                <w:rFonts w:ascii="Sakkal Majalla" w:hAnsi="Sakkal Majalla" w:cs="Sakkal Majalla"/>
                <w:bCs/>
                <w:rtl/>
              </w:rPr>
            </w:pPr>
            <w:r w:rsidRPr="00954F78">
              <w:rPr>
                <w:rFonts w:ascii="Sakkal Majalla" w:hAnsi="Sakkal Majalla" w:cs="Sakkal Majalla"/>
                <w:bCs/>
                <w:rtl/>
              </w:rPr>
              <w:t>ج- إجراءات السلامة والصحة</w:t>
            </w:r>
            <w:r w:rsidR="00FB1086">
              <w:rPr>
                <w:rFonts w:ascii="Sakkal Majalla" w:hAnsi="Sakkal Majalla" w:cs="Sakkal Majalla" w:hint="cs"/>
                <w:bCs/>
                <w:rtl/>
              </w:rPr>
              <w:t>/التعليم عن بعد</w:t>
            </w:r>
          </w:p>
          <w:p w:rsidR="00B052F6" w:rsidRPr="00954F78" w:rsidRDefault="00B052F6" w:rsidP="001F021B">
            <w:pPr>
              <w:bidi/>
              <w:spacing w:before="80" w:line="276" w:lineRule="auto"/>
              <w:rPr>
                <w:rFonts w:ascii="Sakkal Majalla" w:hAnsi="Sakkal Majalla" w:cs="Sakkal Majalla"/>
                <w:bCs/>
                <w:rtl/>
              </w:rPr>
            </w:pPr>
            <w:r w:rsidRPr="00954F78">
              <w:rPr>
                <w:rFonts w:ascii="Sakkal Majalla" w:hAnsi="Sakkal Majalla" w:cs="Sakkal Majalla"/>
                <w:bCs/>
                <w:rtl/>
              </w:rPr>
              <w:t>د- الغش والخروج عن النظام الصفي</w:t>
            </w:r>
          </w:p>
          <w:p w:rsidR="00B052F6" w:rsidRPr="00954F78" w:rsidRDefault="00B052F6" w:rsidP="001F021B">
            <w:pPr>
              <w:bidi/>
              <w:spacing w:before="80" w:line="276" w:lineRule="auto"/>
              <w:rPr>
                <w:rFonts w:ascii="Sakkal Majalla" w:hAnsi="Sakkal Majalla" w:cs="Sakkal Majalla"/>
                <w:bCs/>
                <w:rtl/>
              </w:rPr>
            </w:pPr>
            <w:r w:rsidRPr="00954F78">
              <w:rPr>
                <w:rFonts w:ascii="Sakkal Majalla" w:hAnsi="Sakkal Majalla" w:cs="Sakkal Majalla"/>
                <w:bCs/>
                <w:rtl/>
              </w:rPr>
              <w:t>ه- إعطاء الدرجات</w:t>
            </w:r>
          </w:p>
          <w:p w:rsidR="00B052F6" w:rsidRPr="00FE6762" w:rsidRDefault="00B052F6" w:rsidP="005657EF">
            <w:pPr>
              <w:bidi/>
              <w:spacing w:before="80" w:line="276" w:lineRule="auto"/>
              <w:rPr>
                <w:rFonts w:ascii="Sakkal Majalla" w:hAnsi="Sakkal Majalla" w:cs="Sakkal Majalla"/>
                <w:rtl/>
                <w:lang w:bidi="ar-JO"/>
              </w:rPr>
            </w:pPr>
            <w:r w:rsidRPr="00954F78">
              <w:rPr>
                <w:rFonts w:ascii="Sakkal Majalla" w:hAnsi="Sakkal Majalla" w:cs="Sakkal Majalla"/>
                <w:bCs/>
                <w:rtl/>
              </w:rPr>
              <w:t xml:space="preserve">و- </w:t>
            </w:r>
            <w:r w:rsidR="005657EF" w:rsidRPr="00954F78">
              <w:rPr>
                <w:rFonts w:ascii="Sakkal Majalla" w:hAnsi="Sakkal Majalla" w:cs="Sakkal Majalla" w:hint="cs"/>
                <w:bCs/>
                <w:rtl/>
              </w:rPr>
              <w:t>الإفادة من الخدمات المتوافرة في الجامعة والتي تسهم في دراسة المادة.</w:t>
            </w:r>
          </w:p>
        </w:tc>
      </w:tr>
    </w:tbl>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lastRenderedPageBreak/>
        <w:t>26</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المراجع</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052F6" w:rsidRPr="00FE6762" w:rsidTr="001F021B">
        <w:trPr>
          <w:trHeight w:val="69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B052F6" w:rsidRPr="00FE6762" w:rsidRDefault="00B052F6" w:rsidP="001F021B">
            <w:pPr>
              <w:tabs>
                <w:tab w:val="left" w:pos="1686"/>
              </w:tabs>
              <w:bidi/>
              <w:rPr>
                <w:rFonts w:ascii="Sakkal Majalla" w:hAnsi="Sakkal Majalla" w:cs="Sakkal Majalla"/>
                <w:rtl/>
              </w:rPr>
            </w:pPr>
            <w:r w:rsidRPr="00FE6762">
              <w:rPr>
                <w:rFonts w:ascii="Sakkal Majalla" w:hAnsi="Sakkal Majalla" w:cs="Sakkal Majalla"/>
                <w:rtl/>
              </w:rPr>
              <w:t>أ-  الكتب المطلوبة، والقراءات والمواد السمعية والبصرية المخصصة:</w:t>
            </w:r>
          </w:p>
          <w:p w:rsidR="00B052F6" w:rsidRPr="008027E0" w:rsidRDefault="008027E0" w:rsidP="008027E0">
            <w:pPr>
              <w:tabs>
                <w:tab w:val="left" w:pos="1686"/>
              </w:tabs>
              <w:bidi/>
              <w:rPr>
                <w:rFonts w:ascii="Sakkal Majalla" w:hAnsi="Sakkal Majalla" w:cs="Sakkal Majalla"/>
                <w:b/>
                <w:bCs/>
                <w:rtl/>
              </w:rPr>
            </w:pPr>
            <w:r w:rsidRPr="008027E0">
              <w:rPr>
                <w:rFonts w:ascii="Sakkal Majalla" w:hAnsi="Sakkal Majalla" w:cs="Sakkal Majalla" w:hint="cs"/>
                <w:b/>
                <w:bCs/>
                <w:rtl/>
              </w:rPr>
              <w:t>المحددة في الخطة</w:t>
            </w:r>
          </w:p>
          <w:p w:rsidR="00B052F6" w:rsidRPr="00CF165C" w:rsidRDefault="00B052F6" w:rsidP="001F021B">
            <w:pPr>
              <w:tabs>
                <w:tab w:val="left" w:pos="1686"/>
              </w:tabs>
              <w:bidi/>
              <w:rPr>
                <w:rFonts w:ascii="Sakkal Majalla" w:hAnsi="Sakkal Majalla" w:cs="Sakkal Majalla"/>
              </w:rPr>
            </w:pPr>
            <w:r w:rsidRPr="00FE6762">
              <w:rPr>
                <w:rFonts w:ascii="Sakkal Majalla" w:hAnsi="Sakkal Majalla" w:cs="Sakkal Majalla"/>
                <w:rtl/>
              </w:rPr>
              <w:t xml:space="preserve">ب-  الكتب </w:t>
            </w:r>
            <w:proofErr w:type="spellStart"/>
            <w:r w:rsidRPr="00FE6762">
              <w:rPr>
                <w:rFonts w:ascii="Sakkal Majalla" w:hAnsi="Sakkal Majalla" w:cs="Sakkal Majalla"/>
                <w:rtl/>
              </w:rPr>
              <w:t>الموصى</w:t>
            </w:r>
            <w:proofErr w:type="spellEnd"/>
            <w:r w:rsidRPr="00FE6762">
              <w:rPr>
                <w:rFonts w:ascii="Sakkal Majalla" w:hAnsi="Sakkal Majalla" w:cs="Sakkal Majalla"/>
                <w:rtl/>
              </w:rPr>
              <w:t xml:space="preserve"> بها، وغيرها من المواد التعليمية الورقية والإلكترونية.</w:t>
            </w:r>
          </w:p>
        </w:tc>
      </w:tr>
    </w:tbl>
    <w:p w:rsidR="00B052F6" w:rsidRPr="00007A76" w:rsidRDefault="00B052F6" w:rsidP="00B052F6">
      <w:pPr>
        <w:pStyle w:val="Heading7"/>
        <w:bidi/>
        <w:rPr>
          <w:rFonts w:asciiTheme="majorBidi" w:hAnsiTheme="majorBidi"/>
          <w:b/>
          <w:bCs/>
          <w:i w:val="0"/>
          <w:iCs w:val="0"/>
          <w:color w:val="auto"/>
          <w:sz w:val="24"/>
          <w:szCs w:val="24"/>
        </w:rPr>
      </w:pPr>
      <w:r>
        <w:rPr>
          <w:rFonts w:asciiTheme="majorBidi" w:hAnsiTheme="majorBidi"/>
          <w:b/>
          <w:bCs/>
          <w:i w:val="0"/>
          <w:iCs w:val="0"/>
          <w:color w:val="auto"/>
          <w:sz w:val="24"/>
          <w:szCs w:val="24"/>
        </w:rPr>
        <w:t xml:space="preserve"> </w:t>
      </w:r>
      <w:r w:rsidRPr="00007A76">
        <w:rPr>
          <w:rFonts w:asciiTheme="majorBidi" w:hAnsiTheme="majorBidi" w:hint="cs"/>
          <w:b/>
          <w:bCs/>
          <w:i w:val="0"/>
          <w:iCs w:val="0"/>
          <w:color w:val="auto"/>
          <w:sz w:val="24"/>
          <w:szCs w:val="24"/>
          <w:rtl/>
        </w:rPr>
        <w:t>27</w:t>
      </w:r>
      <w:r>
        <w:rPr>
          <w:rFonts w:asciiTheme="majorBidi" w:hAnsiTheme="majorBidi"/>
          <w:b/>
          <w:bCs/>
          <w:i w:val="0"/>
          <w:iCs w:val="0"/>
          <w:color w:val="auto"/>
          <w:sz w:val="24"/>
          <w:szCs w:val="24"/>
        </w:rPr>
        <w:t>.</w:t>
      </w:r>
      <w:r w:rsidRPr="00007A76">
        <w:rPr>
          <w:rFonts w:asciiTheme="majorBidi" w:hAnsiTheme="majorBidi"/>
          <w:b/>
          <w:bCs/>
          <w:i w:val="0"/>
          <w:iCs w:val="0"/>
          <w:color w:val="auto"/>
          <w:sz w:val="24"/>
          <w:szCs w:val="24"/>
          <w:rtl/>
        </w:rPr>
        <w:t xml:space="preserve"> معلومات إضافية</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052F6" w:rsidRPr="00FE6762" w:rsidTr="00B052F6">
        <w:tc>
          <w:tcPr>
            <w:tcW w:w="10080" w:type="dxa"/>
          </w:tcPr>
          <w:p w:rsidR="00B052F6" w:rsidRPr="00FE6762" w:rsidRDefault="00B052F6" w:rsidP="001F021B">
            <w:pPr>
              <w:bidi/>
              <w:rPr>
                <w:rFonts w:ascii="Sakkal Majalla" w:hAnsi="Sakkal Majalla" w:cs="Sakkal Majalla"/>
              </w:rPr>
            </w:pPr>
          </w:p>
          <w:p w:rsidR="00B052F6" w:rsidRPr="00FE6762" w:rsidRDefault="005657EF" w:rsidP="001F021B">
            <w:pPr>
              <w:bidi/>
              <w:rPr>
                <w:rFonts w:ascii="Sakkal Majalla" w:hAnsi="Sakkal Majalla" w:cs="Sakkal Majalla"/>
              </w:rPr>
            </w:pPr>
            <w:r>
              <w:rPr>
                <w:rFonts w:ascii="Sakkal Majalla" w:hAnsi="Sakkal Majalla" w:cs="Sakkal Majalla" w:hint="cs"/>
                <w:rtl/>
              </w:rPr>
              <w:t>الالتزام بالمحاضرات وتسليم الواجبات والبحوث في وقتها لكل طالب.</w:t>
            </w:r>
          </w:p>
          <w:p w:rsidR="00B052F6" w:rsidRPr="00FE6762" w:rsidRDefault="00B052F6" w:rsidP="001F021B">
            <w:pPr>
              <w:bidi/>
              <w:rPr>
                <w:rFonts w:ascii="Sakkal Majalla" w:hAnsi="Sakkal Majalla" w:cs="Sakkal Majalla"/>
              </w:rPr>
            </w:pPr>
          </w:p>
        </w:tc>
      </w:tr>
    </w:tbl>
    <w:p w:rsidR="00B052F6" w:rsidRPr="00FE6762" w:rsidRDefault="00B052F6" w:rsidP="00B052F6">
      <w:pPr>
        <w:bidi/>
        <w:jc w:val="right"/>
        <w:rPr>
          <w:rFonts w:ascii="Sakkal Majalla" w:hAnsi="Sakkal Majalla" w:cs="Sakkal Majalla"/>
        </w:rPr>
      </w:pPr>
      <w:bookmarkStart w:id="0" w:name="_GoBack"/>
    </w:p>
    <w:bookmarkEnd w:id="0"/>
    <w:p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مدرس أو منسق المادة: ------------------- التوقيع: --------------------- - التاريخ: ------------------</w:t>
      </w:r>
    </w:p>
    <w:p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القسم: -------------------------- التوقيع</w:t>
      </w:r>
      <w:r w:rsidRPr="00007A76">
        <w:rPr>
          <w:rFonts w:asciiTheme="majorBidi" w:eastAsiaTheme="majorEastAsia" w:hAnsiTheme="majorBidi" w:cstheme="majorBidi"/>
          <w:b/>
          <w:bCs/>
          <w:sz w:val="24"/>
          <w:szCs w:val="24"/>
        </w:rPr>
        <w:t xml:space="preserve"> </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رئيس القسم: ------------------------- التوقيع---------------</w:t>
      </w:r>
      <w:r w:rsidRPr="00007A76">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الكلية: ------------------------- التوقيع</w:t>
      </w:r>
      <w:r w:rsidRPr="00007A76">
        <w:rPr>
          <w:rFonts w:asciiTheme="majorBidi" w:eastAsiaTheme="majorEastAsia" w:hAnsiTheme="majorBidi" w:cstheme="majorBidi"/>
          <w:b/>
          <w:bCs/>
          <w:sz w:val="24"/>
          <w:szCs w:val="24"/>
        </w:rPr>
        <w:t xml:space="preserve"> </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rsidR="00B052F6" w:rsidRPr="00FE6762" w:rsidRDefault="00B052F6" w:rsidP="00B052F6">
      <w:pPr>
        <w:bidi/>
        <w:rPr>
          <w:rFonts w:ascii="Sakkal Majalla" w:hAnsi="Sakkal Majalla" w:cs="Sakkal Majalla"/>
        </w:rPr>
      </w:pPr>
      <w:r w:rsidRPr="00007A76">
        <w:rPr>
          <w:rFonts w:asciiTheme="majorBidi" w:eastAsiaTheme="majorEastAsia" w:hAnsiTheme="majorBidi" w:cstheme="majorBidi"/>
          <w:b/>
          <w:bCs/>
          <w:sz w:val="24"/>
          <w:szCs w:val="24"/>
          <w:rtl/>
        </w:rPr>
        <w:t>العميد: ------------------------------------------- التوقيع</w:t>
      </w:r>
      <w:r w:rsidRPr="00FE6762">
        <w:rPr>
          <w:rFonts w:ascii="Sakkal Majalla" w:hAnsi="Sakkal Majalla" w:cs="Sakkal Majalla"/>
        </w:rPr>
        <w:t>--------------------------------</w:t>
      </w:r>
    </w:p>
    <w:p w:rsidR="00644B0D" w:rsidRDefault="00B2766F" w:rsidP="00B052F6">
      <w:pPr>
        <w:bidi/>
      </w:pPr>
    </w:p>
    <w:sectPr w:rsidR="00644B0D" w:rsidSect="00E251F3">
      <w:headerReference w:type="default" r:id="rId14"/>
      <w:footerReference w:type="default" r:id="rId15"/>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6F" w:rsidRDefault="00B2766F" w:rsidP="00B052F6">
      <w:pPr>
        <w:spacing w:after="0" w:line="240" w:lineRule="auto"/>
      </w:pPr>
      <w:r>
        <w:separator/>
      </w:r>
    </w:p>
  </w:endnote>
  <w:endnote w:type="continuationSeparator" w:id="0">
    <w:p w:rsidR="00B2766F" w:rsidRDefault="00B2766F" w:rsidP="00B0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37760"/>
      <w:docPartObj>
        <w:docPartGallery w:val="Page Numbers (Bottom of Page)"/>
        <w:docPartUnique/>
      </w:docPartObj>
    </w:sdtPr>
    <w:sdtEndPr>
      <w:rPr>
        <w:noProof/>
      </w:rPr>
    </w:sdtEndPr>
    <w:sdtContent>
      <w:p w:rsidR="00E8144A" w:rsidRDefault="00E8144A">
        <w:pPr>
          <w:pStyle w:val="Footer"/>
          <w:jc w:val="center"/>
        </w:pPr>
        <w:r>
          <w:fldChar w:fldCharType="begin"/>
        </w:r>
        <w:r>
          <w:instrText xml:space="preserve"> PAGE   \* MERGEFORMAT </w:instrText>
        </w:r>
        <w:r>
          <w:fldChar w:fldCharType="separate"/>
        </w:r>
        <w:r w:rsidR="008027E0">
          <w:rPr>
            <w:noProof/>
          </w:rPr>
          <w:t>7</w:t>
        </w:r>
        <w:r>
          <w:rPr>
            <w:noProof/>
          </w:rPr>
          <w:fldChar w:fldCharType="end"/>
        </w:r>
      </w:p>
    </w:sdtContent>
  </w:sdt>
  <w:p w:rsidR="00E251F3" w:rsidRDefault="00E2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6F" w:rsidRDefault="00B2766F" w:rsidP="00B052F6">
      <w:pPr>
        <w:spacing w:after="0" w:line="240" w:lineRule="auto"/>
      </w:pPr>
      <w:r>
        <w:separator/>
      </w:r>
    </w:p>
  </w:footnote>
  <w:footnote w:type="continuationSeparator" w:id="0">
    <w:p w:rsidR="00B2766F" w:rsidRDefault="00B2766F" w:rsidP="00B05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F6" w:rsidRDefault="00B052F6" w:rsidP="00B052F6">
    <w:pPr>
      <w:pStyle w:val="Header"/>
      <w:bidi/>
      <w:jc w:val="center"/>
      <w:rPr>
        <w:rFonts w:ascii="Sakkal Majalla" w:hAnsi="Sakkal Majalla" w:cs="Sakkal Majalla"/>
        <w:b/>
        <w:bCs/>
        <w:szCs w:val="28"/>
      </w:rPr>
    </w:pPr>
    <w:r>
      <w:rPr>
        <w:rFonts w:ascii="Sakkal Majalla" w:hAnsi="Sakkal Majalla" w:cs="Sakkal Majalla"/>
        <w:noProof/>
      </w:rPr>
      <w:drawing>
        <wp:anchor distT="0" distB="0" distL="114300" distR="114300" simplePos="0" relativeHeight="251659264" behindDoc="0" locked="0" layoutInCell="1" allowOverlap="1" wp14:anchorId="1793DFD5" wp14:editId="1EFEB171">
          <wp:simplePos x="0" y="0"/>
          <wp:positionH relativeFrom="margin">
            <wp:posOffset>5656580</wp:posOffset>
          </wp:positionH>
          <wp:positionV relativeFrom="margin">
            <wp:posOffset>-657225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Pr>
        <w:rFonts w:ascii="Sakkal Majalla" w:hAnsi="Sakkal Majalla" w:cs="Sakkal Majalla"/>
        <w:noProof/>
      </w:rPr>
      <w:drawing>
        <wp:anchor distT="0" distB="0" distL="114300" distR="114300" simplePos="0" relativeHeight="251660288" behindDoc="0" locked="0" layoutInCell="1" allowOverlap="1" wp14:anchorId="6CF3B918" wp14:editId="5D10D171">
          <wp:simplePos x="0" y="0"/>
          <wp:positionH relativeFrom="margin">
            <wp:posOffset>-573405</wp:posOffset>
          </wp:positionH>
          <wp:positionV relativeFrom="margin">
            <wp:posOffset>-656590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p w:rsidR="00B052F6" w:rsidRDefault="00B052F6" w:rsidP="00B052F6">
    <w:pPr>
      <w:pStyle w:val="Header"/>
      <w:bidi/>
      <w:jc w:val="center"/>
      <w:rPr>
        <w:rFonts w:ascii="Sakkal Majalla" w:hAnsi="Sakkal Majalla" w:cs="Sakkal Majalla"/>
        <w:b/>
        <w:bCs/>
        <w:szCs w:val="28"/>
        <w:rtl/>
      </w:rPr>
    </w:pPr>
    <w:r>
      <w:rPr>
        <w:rFonts w:ascii="Sakkal Majalla" w:hAnsi="Sakkal Majalla" w:cs="Sakkal Majalla" w:hint="cs"/>
        <w:b/>
        <w:bCs/>
        <w:szCs w:val="28"/>
        <w:rtl/>
      </w:rPr>
      <w:t>ملحق رقم (1)</w:t>
    </w:r>
  </w:p>
  <w:p w:rsidR="00B052F6" w:rsidRPr="00FE6762" w:rsidRDefault="00B052F6" w:rsidP="00B052F6">
    <w:pPr>
      <w:pStyle w:val="Header"/>
      <w:bidi/>
      <w:jc w:val="center"/>
      <w:rPr>
        <w:rFonts w:ascii="Sakkal Majalla" w:hAnsi="Sakkal Majalla" w:cs="Sakkal Majalla"/>
        <w:b/>
        <w:bCs/>
        <w:szCs w:val="28"/>
      </w:rPr>
    </w:pPr>
    <w:r>
      <w:rPr>
        <w:rFonts w:ascii="Sakkal Majalla" w:hAnsi="Sakkal Majalla" w:cs="Sakkal Majalla" w:hint="cs"/>
        <w:b/>
        <w:bCs/>
        <w:szCs w:val="28"/>
        <w:rtl/>
      </w:rPr>
      <w:t xml:space="preserve">مخطط مادة دراسية إلكترونية </w:t>
    </w:r>
  </w:p>
  <w:p w:rsidR="00B052F6" w:rsidRDefault="00B052F6" w:rsidP="00B052F6">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AB4"/>
    <w:multiLevelType w:val="hybridMultilevel"/>
    <w:tmpl w:val="437421BC"/>
    <w:lvl w:ilvl="0" w:tplc="8202F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D7CBC"/>
    <w:multiLevelType w:val="hybridMultilevel"/>
    <w:tmpl w:val="7708DD74"/>
    <w:lvl w:ilvl="0" w:tplc="51023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F6"/>
    <w:rsid w:val="0000462C"/>
    <w:rsid w:val="00152880"/>
    <w:rsid w:val="0017542F"/>
    <w:rsid w:val="00197239"/>
    <w:rsid w:val="00217F22"/>
    <w:rsid w:val="00316CE5"/>
    <w:rsid w:val="004172B4"/>
    <w:rsid w:val="004337B7"/>
    <w:rsid w:val="0045374D"/>
    <w:rsid w:val="005657EF"/>
    <w:rsid w:val="006605C1"/>
    <w:rsid w:val="007E02C2"/>
    <w:rsid w:val="008027E0"/>
    <w:rsid w:val="00876292"/>
    <w:rsid w:val="008A7487"/>
    <w:rsid w:val="00903441"/>
    <w:rsid w:val="00954F78"/>
    <w:rsid w:val="00A10F6B"/>
    <w:rsid w:val="00A66A5D"/>
    <w:rsid w:val="00B052F6"/>
    <w:rsid w:val="00B07CBE"/>
    <w:rsid w:val="00B2766F"/>
    <w:rsid w:val="00C646A5"/>
    <w:rsid w:val="00D3170F"/>
    <w:rsid w:val="00D45F49"/>
    <w:rsid w:val="00D615B8"/>
    <w:rsid w:val="00E251F3"/>
    <w:rsid w:val="00E8144A"/>
    <w:rsid w:val="00EB1849"/>
    <w:rsid w:val="00FB1086"/>
    <w:rsid w:val="00FC5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F6"/>
  </w:style>
  <w:style w:type="paragraph" w:styleId="Heading7">
    <w:name w:val="heading 7"/>
    <w:basedOn w:val="Normal"/>
    <w:next w:val="Normal"/>
    <w:link w:val="Heading7Char"/>
    <w:uiPriority w:val="9"/>
    <w:unhideWhenUsed/>
    <w:qFormat/>
    <w:rsid w:val="00B052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052F6"/>
    <w:rPr>
      <w:rFonts w:asciiTheme="majorHAnsi" w:eastAsiaTheme="majorEastAsia" w:hAnsiTheme="majorHAnsi" w:cstheme="majorBidi"/>
      <w:i/>
      <w:iCs/>
      <w:color w:val="404040" w:themeColor="text1" w:themeTint="BF"/>
    </w:rPr>
  </w:style>
  <w:style w:type="paragraph" w:styleId="Header">
    <w:name w:val="header"/>
    <w:aliases w:val="Heading7"/>
    <w:basedOn w:val="Normal"/>
    <w:link w:val="HeaderChar"/>
    <w:uiPriority w:val="99"/>
    <w:unhideWhenUsed/>
    <w:rsid w:val="00B052F6"/>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B052F6"/>
  </w:style>
  <w:style w:type="paragraph" w:customStyle="1" w:styleId="ps2">
    <w:name w:val="ps2"/>
    <w:basedOn w:val="Normal"/>
    <w:rsid w:val="00B052F6"/>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autoRedefine/>
    <w:rsid w:val="00B052F6"/>
    <w:pPr>
      <w:keepNext/>
      <w:tabs>
        <w:tab w:val="left" w:pos="576"/>
        <w:tab w:val="left" w:pos="1152"/>
        <w:tab w:val="left" w:pos="1728"/>
        <w:tab w:val="left" w:pos="2304"/>
      </w:tabs>
      <w:bidi/>
      <w:spacing w:before="40" w:after="40" w:line="240" w:lineRule="auto"/>
    </w:pPr>
    <w:rPr>
      <w:rFonts w:ascii="Simplified Arabic" w:eastAsia="Times New Roman" w:hAnsi="Simplified Arabic" w:cs="Simplified Arabic"/>
      <w:lang w:val="en-GB"/>
    </w:rPr>
  </w:style>
  <w:style w:type="paragraph" w:customStyle="1" w:styleId="ps1numbered">
    <w:name w:val="ps1 numbered"/>
    <w:basedOn w:val="ps1Char"/>
    <w:rsid w:val="00B052F6"/>
    <w:pPr>
      <w:numPr>
        <w:numId w:val="1"/>
      </w:numPr>
      <w:tabs>
        <w:tab w:val="clear" w:pos="720"/>
        <w:tab w:val="num" w:pos="360"/>
      </w:tabs>
      <w:ind w:left="0" w:firstLine="0"/>
    </w:pPr>
  </w:style>
  <w:style w:type="character" w:customStyle="1" w:styleId="ps1CharChar">
    <w:name w:val="ps1 Char Char"/>
    <w:link w:val="ps1Char"/>
    <w:rsid w:val="00B052F6"/>
    <w:rPr>
      <w:rFonts w:ascii="Simplified Arabic" w:eastAsia="Times New Roman" w:hAnsi="Simplified Arabic" w:cs="Simplified Arabic"/>
      <w:lang w:val="en-GB"/>
    </w:rPr>
  </w:style>
  <w:style w:type="paragraph" w:customStyle="1" w:styleId="Default">
    <w:name w:val="Default"/>
    <w:rsid w:val="00B052F6"/>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B0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2F6"/>
    <w:rPr>
      <w:rFonts w:ascii="Courier New" w:eastAsia="Times New Roman" w:hAnsi="Courier New" w:cs="Courier New"/>
      <w:sz w:val="20"/>
      <w:szCs w:val="20"/>
    </w:rPr>
  </w:style>
  <w:style w:type="paragraph" w:styleId="Footer">
    <w:name w:val="footer"/>
    <w:basedOn w:val="Normal"/>
    <w:link w:val="FooterChar"/>
    <w:uiPriority w:val="99"/>
    <w:unhideWhenUsed/>
    <w:rsid w:val="00B05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2F6"/>
  </w:style>
  <w:style w:type="table" w:styleId="TableGrid">
    <w:name w:val="Table Grid"/>
    <w:basedOn w:val="TableNormal"/>
    <w:uiPriority w:val="39"/>
    <w:rsid w:val="00B0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6A5"/>
    <w:pPr>
      <w:ind w:left="720"/>
      <w:contextualSpacing/>
    </w:pPr>
  </w:style>
  <w:style w:type="character" w:styleId="Hyperlink">
    <w:name w:val="Hyperlink"/>
    <w:basedOn w:val="DefaultParagraphFont"/>
    <w:uiPriority w:val="99"/>
    <w:unhideWhenUsed/>
    <w:rsid w:val="00C646A5"/>
    <w:rPr>
      <w:color w:val="0563C1" w:themeColor="hyperlink"/>
      <w:u w:val="single"/>
    </w:rPr>
  </w:style>
  <w:style w:type="paragraph" w:styleId="BalloonText">
    <w:name w:val="Balloon Text"/>
    <w:basedOn w:val="Normal"/>
    <w:link w:val="BalloonTextChar"/>
    <w:uiPriority w:val="99"/>
    <w:semiHidden/>
    <w:unhideWhenUsed/>
    <w:rsid w:val="00A6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F6"/>
  </w:style>
  <w:style w:type="paragraph" w:styleId="Heading7">
    <w:name w:val="heading 7"/>
    <w:basedOn w:val="Normal"/>
    <w:next w:val="Normal"/>
    <w:link w:val="Heading7Char"/>
    <w:uiPriority w:val="9"/>
    <w:unhideWhenUsed/>
    <w:qFormat/>
    <w:rsid w:val="00B052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052F6"/>
    <w:rPr>
      <w:rFonts w:asciiTheme="majorHAnsi" w:eastAsiaTheme="majorEastAsia" w:hAnsiTheme="majorHAnsi" w:cstheme="majorBidi"/>
      <w:i/>
      <w:iCs/>
      <w:color w:val="404040" w:themeColor="text1" w:themeTint="BF"/>
    </w:rPr>
  </w:style>
  <w:style w:type="paragraph" w:styleId="Header">
    <w:name w:val="header"/>
    <w:aliases w:val="Heading7"/>
    <w:basedOn w:val="Normal"/>
    <w:link w:val="HeaderChar"/>
    <w:uiPriority w:val="99"/>
    <w:unhideWhenUsed/>
    <w:rsid w:val="00B052F6"/>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B052F6"/>
  </w:style>
  <w:style w:type="paragraph" w:customStyle="1" w:styleId="ps2">
    <w:name w:val="ps2"/>
    <w:basedOn w:val="Normal"/>
    <w:rsid w:val="00B052F6"/>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autoRedefine/>
    <w:rsid w:val="00B052F6"/>
    <w:pPr>
      <w:keepNext/>
      <w:tabs>
        <w:tab w:val="left" w:pos="576"/>
        <w:tab w:val="left" w:pos="1152"/>
        <w:tab w:val="left" w:pos="1728"/>
        <w:tab w:val="left" w:pos="2304"/>
      </w:tabs>
      <w:bidi/>
      <w:spacing w:before="40" w:after="40" w:line="240" w:lineRule="auto"/>
    </w:pPr>
    <w:rPr>
      <w:rFonts w:ascii="Simplified Arabic" w:eastAsia="Times New Roman" w:hAnsi="Simplified Arabic" w:cs="Simplified Arabic"/>
      <w:lang w:val="en-GB"/>
    </w:rPr>
  </w:style>
  <w:style w:type="paragraph" w:customStyle="1" w:styleId="ps1numbered">
    <w:name w:val="ps1 numbered"/>
    <w:basedOn w:val="ps1Char"/>
    <w:rsid w:val="00B052F6"/>
    <w:pPr>
      <w:numPr>
        <w:numId w:val="1"/>
      </w:numPr>
      <w:tabs>
        <w:tab w:val="clear" w:pos="720"/>
        <w:tab w:val="num" w:pos="360"/>
      </w:tabs>
      <w:ind w:left="0" w:firstLine="0"/>
    </w:pPr>
  </w:style>
  <w:style w:type="character" w:customStyle="1" w:styleId="ps1CharChar">
    <w:name w:val="ps1 Char Char"/>
    <w:link w:val="ps1Char"/>
    <w:rsid w:val="00B052F6"/>
    <w:rPr>
      <w:rFonts w:ascii="Simplified Arabic" w:eastAsia="Times New Roman" w:hAnsi="Simplified Arabic" w:cs="Simplified Arabic"/>
      <w:lang w:val="en-GB"/>
    </w:rPr>
  </w:style>
  <w:style w:type="paragraph" w:customStyle="1" w:styleId="Default">
    <w:name w:val="Default"/>
    <w:rsid w:val="00B052F6"/>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B0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2F6"/>
    <w:rPr>
      <w:rFonts w:ascii="Courier New" w:eastAsia="Times New Roman" w:hAnsi="Courier New" w:cs="Courier New"/>
      <w:sz w:val="20"/>
      <w:szCs w:val="20"/>
    </w:rPr>
  </w:style>
  <w:style w:type="paragraph" w:styleId="Footer">
    <w:name w:val="footer"/>
    <w:basedOn w:val="Normal"/>
    <w:link w:val="FooterChar"/>
    <w:uiPriority w:val="99"/>
    <w:unhideWhenUsed/>
    <w:rsid w:val="00B05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2F6"/>
  </w:style>
  <w:style w:type="table" w:styleId="TableGrid">
    <w:name w:val="Table Grid"/>
    <w:basedOn w:val="TableNormal"/>
    <w:uiPriority w:val="39"/>
    <w:rsid w:val="00B0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6A5"/>
    <w:pPr>
      <w:ind w:left="720"/>
      <w:contextualSpacing/>
    </w:pPr>
  </w:style>
  <w:style w:type="character" w:styleId="Hyperlink">
    <w:name w:val="Hyperlink"/>
    <w:basedOn w:val="DefaultParagraphFont"/>
    <w:uiPriority w:val="99"/>
    <w:unhideWhenUsed/>
    <w:rsid w:val="00C646A5"/>
    <w:rPr>
      <w:color w:val="0563C1" w:themeColor="hyperlink"/>
      <w:u w:val="single"/>
    </w:rPr>
  </w:style>
  <w:style w:type="paragraph" w:styleId="BalloonText">
    <w:name w:val="Balloon Text"/>
    <w:basedOn w:val="Normal"/>
    <w:link w:val="BalloonTextChar"/>
    <w:uiPriority w:val="99"/>
    <w:semiHidden/>
    <w:unhideWhenUsed/>
    <w:rsid w:val="00A6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qudah@ju.edu.j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مخطط المادة الدراسية</FormType>
    <_dlc_DocId xmlns="4c854669-c37d-4e1c-9895-ff9cd39da670">CJCARFC42DW7-3-954</_dlc_DocId>
    <_dlc_DocIdUrl xmlns="4c854669-c37d-4e1c-9895-ff9cd39da670">
      <Url>http://sites.ju.edu.jo/ar/pqmc/_layouts/DocIdRedir.aspx?ID=CJCARFC42DW7-3-954</Url>
      <Description>CJCARFC42DW7-3-954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bd0cd5ef792c1dc6cc18bd8b6515c44">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6c8a5bb63025e432f0fa4425fca8c00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863E-0C4D-4538-BF1C-922C9BB8B553}">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76EC2856-6CA0-4BFF-9344-2C6F7CF9F854}">
  <ds:schemaRefs>
    <ds:schemaRef ds:uri="http://schemas.microsoft.com/sharepoint/v3/contenttype/forms"/>
  </ds:schemaRefs>
</ds:datastoreItem>
</file>

<file path=customXml/itemProps3.xml><?xml version="1.0" encoding="utf-8"?>
<ds:datastoreItem xmlns:ds="http://schemas.openxmlformats.org/officeDocument/2006/customXml" ds:itemID="{C177D053-5983-4D75-A04E-0EE85873D165}">
  <ds:schemaRefs>
    <ds:schemaRef ds:uri="http://schemas.microsoft.com/sharepoint/events"/>
  </ds:schemaRefs>
</ds:datastoreItem>
</file>

<file path=customXml/itemProps4.xml><?xml version="1.0" encoding="utf-8"?>
<ds:datastoreItem xmlns:ds="http://schemas.openxmlformats.org/officeDocument/2006/customXml" ds:itemID="{9FE12F0B-34AE-4F77-B4E6-B7D8B08C9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5546E-4363-431C-89E1-AD8138AA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مخطط مادة دراسية إلكترونية</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مادة دراسية إلكترونية</dc:title>
  <dc:creator>Njood Aldebi</dc:creator>
  <cp:lastModifiedBy>Ala'a Al Salhi</cp:lastModifiedBy>
  <cp:revision>8</cp:revision>
  <cp:lastPrinted>2021-02-22T11:14:00Z</cp:lastPrinted>
  <dcterms:created xsi:type="dcterms:W3CDTF">2021-02-22T11:12:00Z</dcterms:created>
  <dcterms:modified xsi:type="dcterms:W3CDTF">2021-02-23T08:57:00Z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f794f893-f6c4-4a04-b085-ec082e93646d</vt:lpwstr>
  </property>
</Properties>
</file>